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C0C" w:rsidRPr="00B70C0C" w:rsidRDefault="00B70C0C" w:rsidP="00B70C0C">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B70C0C">
        <w:rPr>
          <w:rFonts w:ascii="Times New Roman" w:eastAsia="Times New Roman" w:hAnsi="Times New Roman" w:cs="Times New Roman"/>
          <w:b/>
          <w:bCs/>
          <w:sz w:val="36"/>
          <w:szCs w:val="36"/>
        </w:rPr>
        <w:t>Mengenal mejahoki dalam Perspektif Kreativitas dan Personal Branding</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Dalam dunia digital yang terus berkembang, konsep personal branding dan kreativitas menjadi faktor penting dalam membangun identitas yang kuat. Salah satu istilah yang mulai banyak diperbincangkan dalam konteks ini adalah mejahoki. Istilah ini tidak hanya sekadar kata kunci, tetapi juga mencerminkan semangat inovasi, ekspresi diri, dan perjalanan individu dalam membangun karier berbasis passion.</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 xml:space="preserve">Konsep seperti </w:t>
      </w:r>
      <w:hyperlink r:id="rId5" w:history="1">
        <w:r w:rsidRPr="00915192">
          <w:rPr>
            <w:rStyle w:val="Hyperlink"/>
            <w:rFonts w:ascii="Times New Roman" w:eastAsia="Times New Roman" w:hAnsi="Times New Roman" w:cs="Times New Roman"/>
            <w:sz w:val="24"/>
            <w:szCs w:val="24"/>
          </w:rPr>
          <w:t>mejahoki</w:t>
        </w:r>
      </w:hyperlink>
      <w:r w:rsidRPr="00B70C0C">
        <w:rPr>
          <w:rFonts w:ascii="Times New Roman" w:eastAsia="Times New Roman" w:hAnsi="Times New Roman" w:cs="Times New Roman"/>
          <w:sz w:val="24"/>
          <w:szCs w:val="24"/>
        </w:rPr>
        <w:t xml:space="preserve"> sering dikaitkan dengan individu yang mampu menggabungkan kreativitas dengan strategi yang tepat. Dalam banyak kasus, keberhasilan seseorang dalam dunia digital tidak hanya bergantung pada kemampuan teknis, tetapi juga pada bagaimana mereka menyampaikan cerita dan nilai yang mereka miliki kepada audiens.</w:t>
      </w:r>
    </w:p>
    <w:p w:rsidR="00B70C0C" w:rsidRPr="00B70C0C" w:rsidRDefault="00B70C0C" w:rsidP="00B70C0C">
      <w:pPr>
        <w:spacing w:before="100" w:beforeAutospacing="1" w:after="100" w:afterAutospacing="1" w:line="240" w:lineRule="auto"/>
        <w:outlineLvl w:val="1"/>
        <w:rPr>
          <w:rFonts w:ascii="Times New Roman" w:eastAsia="Times New Roman" w:hAnsi="Times New Roman" w:cs="Times New Roman"/>
          <w:b/>
          <w:bCs/>
          <w:sz w:val="36"/>
          <w:szCs w:val="36"/>
        </w:rPr>
      </w:pPr>
      <w:r w:rsidRPr="00B70C0C">
        <w:rPr>
          <w:rFonts w:ascii="Times New Roman" w:eastAsia="Times New Roman" w:hAnsi="Times New Roman" w:cs="Times New Roman"/>
          <w:b/>
          <w:bCs/>
          <w:sz w:val="36"/>
          <w:szCs w:val="36"/>
        </w:rPr>
        <w:t>Perjalanan Karier dan Pentingnya Passion</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Banyak profesional kreatif memulai perjalanan mereka dari titik sederhana, kemudian berkembang melalui pengalaman, eksperimen, dan pembelajaran berkelanjutan. Hal ini juga tercermin dalam berbagai profil kreator dan profesional yang menekankan pentingnya passion sebagai fondasi utama dalam berkarya.</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Dalam industri kreatif, seseorang tidak hanya dituntut untuk memiliki keterampilan, tetapi juga visi yang jelas. Passion menjadi pendorong utama yang membuat seseorang tetap konsisten meskipun menghadapi berbagai tantangan. Selain itu, kombinasi antara passion dan disiplin dapat menghasilkan karya yang autentik dan memiliki nilai tinggi.</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 xml:space="preserve">Berdasarkan berbagai sumber tentang perjalanan profesional di bidang kreatif, individu yang sukses biasanya memiliki latar belakang yang kuat dalam komunikasi, desain, serta kemampuan mengelola proyek secara efektif. Mereka sering kali terlibat dalam berbagai proyek lintas platform, mulai dari digital hingga media tradisional, yang membantu mereka membangun portofolio yang solid. </w:t>
      </w:r>
    </w:p>
    <w:p w:rsidR="00B70C0C" w:rsidRPr="00B70C0C" w:rsidRDefault="00B70C0C" w:rsidP="00B70C0C">
      <w:pPr>
        <w:spacing w:before="100" w:beforeAutospacing="1" w:after="100" w:afterAutospacing="1" w:line="240" w:lineRule="auto"/>
        <w:outlineLvl w:val="1"/>
        <w:rPr>
          <w:rFonts w:ascii="Times New Roman" w:eastAsia="Times New Roman" w:hAnsi="Times New Roman" w:cs="Times New Roman"/>
          <w:b/>
          <w:bCs/>
          <w:sz w:val="36"/>
          <w:szCs w:val="36"/>
        </w:rPr>
      </w:pPr>
      <w:r w:rsidRPr="00B70C0C">
        <w:rPr>
          <w:rFonts w:ascii="Times New Roman" w:eastAsia="Times New Roman" w:hAnsi="Times New Roman" w:cs="Times New Roman"/>
          <w:b/>
          <w:bCs/>
          <w:sz w:val="36"/>
          <w:szCs w:val="36"/>
        </w:rPr>
        <w:t>mejahoki sebagai Representasi Kreativitas Modern</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Dalam konteks modern, mejahoki dapat diartikan sebagai simbol dari kreativitas tanpa batas. Ini mencakup berbagai aspek, mulai dari desain visual, storytelling, hingga strategi pemasaran digital. Dengan perkembangan teknologi, peluang untuk mengekspresikan kreativitas menjadi semakin luas.</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Platform digital memberikan ruang bagi individu untuk menunjukkan kemampuan mereka kepada audiens global. Hal ini memungkinkan siapa saja untuk membangun brand pribadi yang kuat tanpa harus bergantung pada sistem konvensional. mejahoki dalam hal ini menjadi representasi dari kebebasan berkarya dan eksplorasi ide.</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lastRenderedPageBreak/>
        <w:t>Selain itu, kreativitas modern juga menuntut kemampuan untuk beradaptasi dengan tren yang terus berubah. Individu yang mampu mengikuti perkembangan ini biasanya memiliki keunggulan kompetitif yang signifikan.</w:t>
      </w:r>
    </w:p>
    <w:p w:rsidR="00B70C0C" w:rsidRPr="00B70C0C" w:rsidRDefault="00B70C0C" w:rsidP="00B70C0C">
      <w:pPr>
        <w:spacing w:before="100" w:beforeAutospacing="1" w:after="100" w:afterAutospacing="1" w:line="240" w:lineRule="auto"/>
        <w:outlineLvl w:val="1"/>
        <w:rPr>
          <w:rFonts w:ascii="Times New Roman" w:eastAsia="Times New Roman" w:hAnsi="Times New Roman" w:cs="Times New Roman"/>
          <w:b/>
          <w:bCs/>
          <w:sz w:val="36"/>
          <w:szCs w:val="36"/>
        </w:rPr>
      </w:pPr>
      <w:r w:rsidRPr="00B70C0C">
        <w:rPr>
          <w:rFonts w:ascii="Times New Roman" w:eastAsia="Times New Roman" w:hAnsi="Times New Roman" w:cs="Times New Roman"/>
          <w:b/>
          <w:bCs/>
          <w:sz w:val="36"/>
          <w:szCs w:val="36"/>
        </w:rPr>
        <w:t>Peran Personal Branding dalam Kesuksesan</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Personal branding menjadi elemen penting dalam dunia profesional saat ini. Dengan membangun identitas yang jelas, seseorang dapat lebih mudah dikenali dan dipercaya oleh audiens maupun klien.</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Dalam praktiknya, personal branding melibatkan berbagai aspek, seperti konsistensi visual, gaya komunikasi, serta nilai yang ingin disampaikan. Banyak kreator sukses yang mampu membangun audiens besar melalui pendekatan ini. Mereka tidak hanya menawarkan produk atau jasa, tetapi juga pengalaman dan cerita yang menarik.</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 xml:space="preserve">Sebagai contoh, beberapa kreator digital memiliki jutaan pengikut dan menghasilkan miliaran tayangan melalui konten yang mereka buat, menunjukkan betapa kuatnya pengaruh personal branding dalam era digital saat ini. </w:t>
      </w:r>
    </w:p>
    <w:p w:rsidR="00B70C0C" w:rsidRPr="00B70C0C" w:rsidRDefault="00B70C0C" w:rsidP="00B70C0C">
      <w:pPr>
        <w:spacing w:before="100" w:beforeAutospacing="1" w:after="100" w:afterAutospacing="1" w:line="240" w:lineRule="auto"/>
        <w:outlineLvl w:val="1"/>
        <w:rPr>
          <w:rFonts w:ascii="Times New Roman" w:eastAsia="Times New Roman" w:hAnsi="Times New Roman" w:cs="Times New Roman"/>
          <w:b/>
          <w:bCs/>
          <w:sz w:val="36"/>
          <w:szCs w:val="36"/>
        </w:rPr>
      </w:pPr>
      <w:r w:rsidRPr="00B70C0C">
        <w:rPr>
          <w:rFonts w:ascii="Times New Roman" w:eastAsia="Times New Roman" w:hAnsi="Times New Roman" w:cs="Times New Roman"/>
          <w:b/>
          <w:bCs/>
          <w:sz w:val="36"/>
          <w:szCs w:val="36"/>
        </w:rPr>
        <w:t>Strategi Mengembangkan mejahoki dalam Dunia Digital</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Untuk mengembangkan konsep mejahoki, ada beberapa strategi yang dapat diterapkan. Pertama, penting untuk memahami target audiens. Dengan mengetahui siapa yang ingin dijangkau, seseorang dapat menyesuaikan konten dan pendekatan yang digunakan.</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Kedua, konsistensi dalam menghasilkan konten berkualitas sangat diperlukan. Ini tidak hanya membantu membangun kepercayaan, tetapi juga meningkatkan visibilitas di berbagai platform.</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Ketiga, kolaborasi dengan individu lain dalam industri yang sama dapat membuka peluang baru. Kolaborasi memungkinkan pertukaran ide dan memperluas jaringan, yang pada akhirnya dapat meningkatkan eksposur.</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Selain itu, penggunaan teknologi seperti kecerdasan buatan dan alat digital lainnya juga dapat membantu dalam proses kreatif. Banyak profesional kini memanfaatkan berbagai platform untuk meningkatkan efisiensi dan kualitas karya mereka.</w:t>
      </w:r>
    </w:p>
    <w:p w:rsidR="00B70C0C" w:rsidRPr="00B70C0C" w:rsidRDefault="00B70C0C" w:rsidP="00B70C0C">
      <w:pPr>
        <w:spacing w:before="100" w:beforeAutospacing="1" w:after="100" w:afterAutospacing="1" w:line="240" w:lineRule="auto"/>
        <w:outlineLvl w:val="1"/>
        <w:rPr>
          <w:rFonts w:ascii="Times New Roman" w:eastAsia="Times New Roman" w:hAnsi="Times New Roman" w:cs="Times New Roman"/>
          <w:b/>
          <w:bCs/>
          <w:sz w:val="36"/>
          <w:szCs w:val="36"/>
        </w:rPr>
      </w:pPr>
      <w:r w:rsidRPr="00B70C0C">
        <w:rPr>
          <w:rFonts w:ascii="Times New Roman" w:eastAsia="Times New Roman" w:hAnsi="Times New Roman" w:cs="Times New Roman"/>
          <w:b/>
          <w:bCs/>
          <w:sz w:val="36"/>
          <w:szCs w:val="36"/>
        </w:rPr>
        <w:t>Tantangan dalam Membangun Identitas Digital</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Meskipun peluang yang tersedia sangat besar, membangun identitas digital bukanlah hal yang mudah. Persaingan yang ketat membuat individu harus terus berinovasi agar tetap relevan.</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Salah satu tantangan utama adalah menjaga konsistensi. Dalam jangka panjang, menjaga kualitas dan frekuensi konten dapat menjadi hal yang menantang. Selain itu, perubahan algoritma platform juga dapat memengaruhi jangkauan dan interaksi.</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lastRenderedPageBreak/>
        <w:t>Namun, dengan strategi yang tepat dan komitmen yang kuat, tantangan ini dapat diatasi. Penting untuk terus belajar dan beradaptasi dengan perubahan yang terjadi.</w:t>
      </w:r>
    </w:p>
    <w:p w:rsidR="00B70C0C" w:rsidRPr="00B70C0C" w:rsidRDefault="00B70C0C" w:rsidP="00B70C0C">
      <w:pPr>
        <w:spacing w:before="100" w:beforeAutospacing="1" w:after="100" w:afterAutospacing="1" w:line="240" w:lineRule="auto"/>
        <w:outlineLvl w:val="1"/>
        <w:rPr>
          <w:rFonts w:ascii="Times New Roman" w:eastAsia="Times New Roman" w:hAnsi="Times New Roman" w:cs="Times New Roman"/>
          <w:b/>
          <w:bCs/>
          <w:sz w:val="36"/>
          <w:szCs w:val="36"/>
        </w:rPr>
      </w:pPr>
      <w:r w:rsidRPr="00B70C0C">
        <w:rPr>
          <w:rFonts w:ascii="Times New Roman" w:eastAsia="Times New Roman" w:hAnsi="Times New Roman" w:cs="Times New Roman"/>
          <w:b/>
          <w:bCs/>
          <w:sz w:val="36"/>
          <w:szCs w:val="36"/>
        </w:rPr>
        <w:t>Masa Depan mejahoki dalam Industri Kreatif</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Melihat perkembangan yang ada, konsep mejahoki memiliki potensi besar untuk terus berkembang di masa depan. Dengan semakin banyaknya individu yang terjun ke dunia digital, kebutuhan akan kreativitas dan diferensiasi akan semakin meningkat.</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Teknologi juga akan memainkan peran penting dalam perkembangan ini. Dengan adanya alat-alat baru yang terus bermunculan, proses kreatif akan menjadi lebih efisien dan inovatif.</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Selain itu, perubahan perilaku konsumen juga akan memengaruhi arah perkembangan industri. Audiens kini lebih tertarik pada konten yang autentik dan relevan, sehingga individu yang mampu memenuhi kebutuhan ini akan memiliki peluang lebih besar untuk sukses.</w:t>
      </w:r>
    </w:p>
    <w:p w:rsidR="00B70C0C" w:rsidRPr="00B70C0C" w:rsidRDefault="00B70C0C" w:rsidP="00B70C0C">
      <w:pPr>
        <w:spacing w:before="100" w:beforeAutospacing="1" w:after="100" w:afterAutospacing="1" w:line="240" w:lineRule="auto"/>
        <w:outlineLvl w:val="1"/>
        <w:rPr>
          <w:rFonts w:ascii="Times New Roman" w:eastAsia="Times New Roman" w:hAnsi="Times New Roman" w:cs="Times New Roman"/>
          <w:b/>
          <w:bCs/>
          <w:sz w:val="36"/>
          <w:szCs w:val="36"/>
        </w:rPr>
      </w:pPr>
      <w:r w:rsidRPr="00B70C0C">
        <w:rPr>
          <w:rFonts w:ascii="Times New Roman" w:eastAsia="Times New Roman" w:hAnsi="Times New Roman" w:cs="Times New Roman"/>
          <w:b/>
          <w:bCs/>
          <w:sz w:val="36"/>
          <w:szCs w:val="36"/>
        </w:rPr>
        <w:t>Kesimpulan</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mejahoki bukan hanya sekadar kata kunci, tetapi juga mencerminkan semangat kreativitas, inovasi, dan personal branding dalam dunia digital. Dengan menggabungkan passion, strategi, dan teknologi, individu dapat membangun identitas yang kuat dan mencapai kesuksesan dalam industri kreatif.</w:t>
      </w:r>
    </w:p>
    <w:p w:rsidR="00B70C0C" w:rsidRPr="00B70C0C" w:rsidRDefault="00B70C0C" w:rsidP="00B70C0C">
      <w:pPr>
        <w:spacing w:before="100" w:beforeAutospacing="1" w:after="100" w:afterAutospacing="1" w:line="240" w:lineRule="auto"/>
        <w:rPr>
          <w:rFonts w:ascii="Times New Roman" w:eastAsia="Times New Roman" w:hAnsi="Times New Roman" w:cs="Times New Roman"/>
          <w:sz w:val="24"/>
          <w:szCs w:val="24"/>
        </w:rPr>
      </w:pPr>
      <w:r w:rsidRPr="00B70C0C">
        <w:rPr>
          <w:rFonts w:ascii="Times New Roman" w:eastAsia="Times New Roman" w:hAnsi="Times New Roman" w:cs="Times New Roman"/>
          <w:sz w:val="24"/>
          <w:szCs w:val="24"/>
        </w:rPr>
        <w:t xml:space="preserve">Dalam era yang penuh dengan peluang ini, penting untuk terus belajar, beradaptasi, dan berani mencoba hal-hal baru. Dengan pendekatan yang tepat, konsep </w:t>
      </w:r>
      <w:hyperlink r:id="rId6" w:history="1">
        <w:r w:rsidRPr="00915192">
          <w:rPr>
            <w:rStyle w:val="Hyperlink"/>
            <w:rFonts w:ascii="Times New Roman" w:eastAsia="Times New Roman" w:hAnsi="Times New Roman" w:cs="Times New Roman"/>
            <w:sz w:val="24"/>
            <w:szCs w:val="24"/>
          </w:rPr>
          <w:t>mejahoki</w:t>
        </w:r>
      </w:hyperlink>
      <w:r w:rsidRPr="00B70C0C">
        <w:rPr>
          <w:rFonts w:ascii="Times New Roman" w:eastAsia="Times New Roman" w:hAnsi="Times New Roman" w:cs="Times New Roman"/>
          <w:sz w:val="24"/>
          <w:szCs w:val="24"/>
        </w:rPr>
        <w:t xml:space="preserve"> dapat menjadi kunci untuk membuka berbagai peluang di masa depan.</w:t>
      </w:r>
    </w:p>
    <w:p w:rsidR="00021D3D" w:rsidRDefault="00021D3D"/>
    <w:sectPr w:rsidR="00021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72"/>
    <w:rsid w:val="00021D3D"/>
    <w:rsid w:val="00915192"/>
    <w:rsid w:val="00B70C0C"/>
    <w:rsid w:val="00C73792"/>
    <w:rsid w:val="00D75472"/>
    <w:rsid w:val="00F5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0C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C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70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1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0C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C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70C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1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3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jenniferjuvenelle.com/about" TargetMode="External"/><Relationship Id="rId5" Type="http://schemas.openxmlformats.org/officeDocument/2006/relationships/hyperlink" Target="https://jenniferjuvenelle.com/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5</cp:revision>
  <cp:lastPrinted>2026-04-07T05:55:00Z</cp:lastPrinted>
  <dcterms:created xsi:type="dcterms:W3CDTF">2026-04-07T05:54:00Z</dcterms:created>
  <dcterms:modified xsi:type="dcterms:W3CDTF">2026-04-07T05:55:00Z</dcterms:modified>
</cp:coreProperties>
</file>