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C2F" w:rsidRPr="00F40C2F" w:rsidRDefault="00F40C2F" w:rsidP="00F40C2F">
      <w:pPr>
        <w:spacing w:before="100" w:beforeAutospacing="1" w:after="100" w:afterAutospacing="1" w:line="240" w:lineRule="auto"/>
        <w:outlineLvl w:val="0"/>
        <w:rPr>
          <w:rFonts w:ascii="Times New Roman" w:eastAsia="Times New Roman" w:hAnsi="Times New Roman" w:cs="Times New Roman"/>
          <w:b/>
          <w:bCs/>
          <w:kern w:val="36"/>
          <w:sz w:val="48"/>
          <w:szCs w:val="48"/>
        </w:rPr>
      </w:pPr>
      <w:bookmarkStart w:id="0" w:name="_GoBack"/>
      <w:proofErr w:type="spellStart"/>
      <w:proofErr w:type="gramStart"/>
      <w:r w:rsidRPr="00F40C2F">
        <w:rPr>
          <w:rFonts w:ascii="Times New Roman" w:eastAsia="Times New Roman" w:hAnsi="Times New Roman" w:cs="Times New Roman"/>
          <w:b/>
          <w:bCs/>
          <w:kern w:val="36"/>
          <w:sz w:val="48"/>
          <w:szCs w:val="48"/>
        </w:rPr>
        <w:t>dewacash</w:t>
      </w:r>
      <w:proofErr w:type="spellEnd"/>
      <w:proofErr w:type="gramEnd"/>
      <w:r w:rsidRPr="00F40C2F">
        <w:rPr>
          <w:rFonts w:ascii="Times New Roman" w:eastAsia="Times New Roman" w:hAnsi="Times New Roman" w:cs="Times New Roman"/>
          <w:b/>
          <w:bCs/>
          <w:kern w:val="36"/>
          <w:sz w:val="48"/>
          <w:szCs w:val="48"/>
        </w:rPr>
        <w:t>: A Unique Blend of Digital Convenience and Visual Experience</w:t>
      </w:r>
    </w:p>
    <w:p w:rsidR="00F40C2F" w:rsidRPr="00F40C2F" w:rsidRDefault="00F40C2F" w:rsidP="00F40C2F">
      <w:pPr>
        <w:spacing w:before="100" w:beforeAutospacing="1" w:after="100" w:afterAutospacing="1" w:line="240" w:lineRule="auto"/>
        <w:outlineLvl w:val="1"/>
        <w:rPr>
          <w:rFonts w:ascii="Times New Roman" w:eastAsia="Times New Roman" w:hAnsi="Times New Roman" w:cs="Times New Roman"/>
          <w:b/>
          <w:bCs/>
          <w:sz w:val="36"/>
          <w:szCs w:val="36"/>
        </w:rPr>
      </w:pPr>
      <w:r w:rsidRPr="00F40C2F">
        <w:rPr>
          <w:rFonts w:ascii="Times New Roman" w:eastAsia="Times New Roman" w:hAnsi="Times New Roman" w:cs="Times New Roman"/>
          <w:b/>
          <w:bCs/>
          <w:sz w:val="36"/>
          <w:szCs w:val="36"/>
        </w:rPr>
        <w:t xml:space="preserve">Introduction to </w:t>
      </w:r>
      <w:proofErr w:type="spellStart"/>
      <w:r w:rsidRPr="00F40C2F">
        <w:rPr>
          <w:rFonts w:ascii="Times New Roman" w:eastAsia="Times New Roman" w:hAnsi="Times New Roman" w:cs="Times New Roman"/>
          <w:b/>
          <w:bCs/>
          <w:sz w:val="36"/>
          <w:szCs w:val="36"/>
        </w:rPr>
        <w:t>dewacash</w:t>
      </w:r>
      <w:proofErr w:type="spellEnd"/>
      <w:r w:rsidRPr="00F40C2F">
        <w:rPr>
          <w:rFonts w:ascii="Times New Roman" w:eastAsia="Times New Roman" w:hAnsi="Times New Roman" w:cs="Times New Roman"/>
          <w:b/>
          <w:bCs/>
          <w:sz w:val="36"/>
          <w:szCs w:val="36"/>
        </w:rPr>
        <w:t xml:space="preserve"> in a Modern Context</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r w:rsidRPr="00F40C2F">
        <w:rPr>
          <w:rFonts w:ascii="Times New Roman" w:eastAsia="Times New Roman" w:hAnsi="Times New Roman" w:cs="Times New Roman"/>
          <w:sz w:val="24"/>
          <w:szCs w:val="24"/>
        </w:rPr>
        <w:t xml:space="preserve">In today’s fast-evolving digital landscape, platforms are no longer judged solely on functionality. Users expect a complete experience—something that combines usability, engagement, and visual appeal. This is where </w:t>
      </w:r>
      <w:hyperlink r:id="rId5" w:history="1">
        <w:proofErr w:type="spellStart"/>
        <w:r w:rsidRPr="00F40C2F">
          <w:rPr>
            <w:rStyle w:val="Hyperlink"/>
            <w:rFonts w:ascii="Times New Roman" w:eastAsia="Times New Roman" w:hAnsi="Times New Roman" w:cs="Times New Roman"/>
            <w:sz w:val="24"/>
            <w:szCs w:val="24"/>
          </w:rPr>
          <w:t>dewacash</w:t>
        </w:r>
        <w:proofErr w:type="spellEnd"/>
      </w:hyperlink>
      <w:r w:rsidRPr="00F40C2F">
        <w:rPr>
          <w:rFonts w:ascii="Times New Roman" w:eastAsia="Times New Roman" w:hAnsi="Times New Roman" w:cs="Times New Roman"/>
          <w:sz w:val="24"/>
          <w:szCs w:val="24"/>
        </w:rPr>
        <w:t xml:space="preserve"> emerges as a concept that represents more than just a transactional or digital platform. It symbolizes a seamless integration of convenience and curated visual presentation.</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r w:rsidRPr="00F40C2F">
        <w:rPr>
          <w:rFonts w:ascii="Times New Roman" w:eastAsia="Times New Roman" w:hAnsi="Times New Roman" w:cs="Times New Roman"/>
          <w:sz w:val="24"/>
          <w:szCs w:val="24"/>
        </w:rPr>
        <w:t xml:space="preserve">A key element that enhances user engagement in modern platforms is the concept of a gallery. A gallery is essentially a structured collection of images or visual elements that allow users to explore content in an intuitive and engaging </w:t>
      </w:r>
      <w:proofErr w:type="gramStart"/>
      <w:r w:rsidRPr="00F40C2F">
        <w:rPr>
          <w:rFonts w:ascii="Times New Roman" w:eastAsia="Times New Roman" w:hAnsi="Times New Roman" w:cs="Times New Roman"/>
          <w:sz w:val="24"/>
          <w:szCs w:val="24"/>
        </w:rPr>
        <w:t>manner .</w:t>
      </w:r>
      <w:proofErr w:type="gramEnd"/>
      <w:r w:rsidRPr="00F40C2F">
        <w:rPr>
          <w:rFonts w:ascii="Times New Roman" w:eastAsia="Times New Roman" w:hAnsi="Times New Roman" w:cs="Times New Roman"/>
          <w:sz w:val="24"/>
          <w:szCs w:val="24"/>
        </w:rPr>
        <w:t xml:space="preserve"> When aligned with </w:t>
      </w:r>
      <w:proofErr w:type="spellStart"/>
      <w:r w:rsidRPr="00F40C2F">
        <w:rPr>
          <w:rFonts w:ascii="Times New Roman" w:eastAsia="Times New Roman" w:hAnsi="Times New Roman" w:cs="Times New Roman"/>
          <w:sz w:val="24"/>
          <w:szCs w:val="24"/>
        </w:rPr>
        <w:t>dewacash</w:t>
      </w:r>
      <w:proofErr w:type="spellEnd"/>
      <w:r w:rsidRPr="00F40C2F">
        <w:rPr>
          <w:rFonts w:ascii="Times New Roman" w:eastAsia="Times New Roman" w:hAnsi="Times New Roman" w:cs="Times New Roman"/>
          <w:sz w:val="24"/>
          <w:szCs w:val="24"/>
        </w:rPr>
        <w:t>, this idea transforms into a powerful tool that improves user interaction and builds trust through transparency and aesthetics.</w:t>
      </w:r>
    </w:p>
    <w:p w:rsidR="00F40C2F" w:rsidRPr="00F40C2F" w:rsidRDefault="00F40C2F" w:rsidP="00F40C2F">
      <w:pPr>
        <w:spacing w:before="100" w:beforeAutospacing="1" w:after="100" w:afterAutospacing="1" w:line="240" w:lineRule="auto"/>
        <w:outlineLvl w:val="1"/>
        <w:rPr>
          <w:rFonts w:ascii="Times New Roman" w:eastAsia="Times New Roman" w:hAnsi="Times New Roman" w:cs="Times New Roman"/>
          <w:b/>
          <w:bCs/>
          <w:sz w:val="36"/>
          <w:szCs w:val="36"/>
        </w:rPr>
      </w:pPr>
      <w:r w:rsidRPr="00F40C2F">
        <w:rPr>
          <w:rFonts w:ascii="Times New Roman" w:eastAsia="Times New Roman" w:hAnsi="Times New Roman" w:cs="Times New Roman"/>
          <w:b/>
          <w:bCs/>
          <w:sz w:val="36"/>
          <w:szCs w:val="36"/>
        </w:rPr>
        <w:t xml:space="preserve">The Role of Visual Galleries in </w:t>
      </w:r>
      <w:proofErr w:type="spellStart"/>
      <w:r w:rsidRPr="00F40C2F">
        <w:rPr>
          <w:rFonts w:ascii="Times New Roman" w:eastAsia="Times New Roman" w:hAnsi="Times New Roman" w:cs="Times New Roman"/>
          <w:b/>
          <w:bCs/>
          <w:sz w:val="36"/>
          <w:szCs w:val="36"/>
        </w:rPr>
        <w:t>dewacash</w:t>
      </w:r>
      <w:proofErr w:type="spellEnd"/>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r w:rsidRPr="00F40C2F">
        <w:rPr>
          <w:rFonts w:ascii="Times New Roman" w:eastAsia="Times New Roman" w:hAnsi="Times New Roman" w:cs="Times New Roman"/>
          <w:sz w:val="24"/>
          <w:szCs w:val="24"/>
        </w:rPr>
        <w:t>Visual storytelling plays a critical role in how users perceive and interact with online platforms. The inclusion of a gallery-style layout allows users to navigate content more efficiently while also creating a sense of authenticity.</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r w:rsidRPr="00F40C2F">
        <w:rPr>
          <w:rFonts w:ascii="Times New Roman" w:eastAsia="Times New Roman" w:hAnsi="Times New Roman" w:cs="Times New Roman"/>
          <w:sz w:val="24"/>
          <w:szCs w:val="24"/>
        </w:rPr>
        <w:t xml:space="preserve">For </w:t>
      </w:r>
      <w:proofErr w:type="spellStart"/>
      <w:r w:rsidRPr="00F40C2F">
        <w:rPr>
          <w:rFonts w:ascii="Times New Roman" w:eastAsia="Times New Roman" w:hAnsi="Times New Roman" w:cs="Times New Roman"/>
          <w:sz w:val="24"/>
          <w:szCs w:val="24"/>
        </w:rPr>
        <w:t>dewacash</w:t>
      </w:r>
      <w:proofErr w:type="spellEnd"/>
      <w:r w:rsidRPr="00F40C2F">
        <w:rPr>
          <w:rFonts w:ascii="Times New Roman" w:eastAsia="Times New Roman" w:hAnsi="Times New Roman" w:cs="Times New Roman"/>
          <w:sz w:val="24"/>
          <w:szCs w:val="24"/>
        </w:rPr>
        <w:t xml:space="preserve">, integrating a gallery concept means presenting curated visuals that reflect quality, reliability, and diversity. Whether </w:t>
      </w:r>
      <w:proofErr w:type="gramStart"/>
      <w:r w:rsidRPr="00F40C2F">
        <w:rPr>
          <w:rFonts w:ascii="Times New Roman" w:eastAsia="Times New Roman" w:hAnsi="Times New Roman" w:cs="Times New Roman"/>
          <w:sz w:val="24"/>
          <w:szCs w:val="24"/>
        </w:rPr>
        <w:t>it’s</w:t>
      </w:r>
      <w:proofErr w:type="gramEnd"/>
      <w:r w:rsidRPr="00F40C2F">
        <w:rPr>
          <w:rFonts w:ascii="Times New Roman" w:eastAsia="Times New Roman" w:hAnsi="Times New Roman" w:cs="Times New Roman"/>
          <w:sz w:val="24"/>
          <w:szCs w:val="24"/>
        </w:rPr>
        <w:t xml:space="preserve"> showcasing features, services, or thematic visuals, galleries provide a structured way to communicate value without overwhelming the user.</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r w:rsidRPr="00F40C2F">
        <w:rPr>
          <w:rFonts w:ascii="Times New Roman" w:eastAsia="Times New Roman" w:hAnsi="Times New Roman" w:cs="Times New Roman"/>
          <w:sz w:val="24"/>
          <w:szCs w:val="24"/>
        </w:rPr>
        <w:t>A well-organized gallery allows users to browse through different categories, similar to how products or creative works are displayed in digital environments. This browsing experience not only improves usability but also encourages longer engagement, which is crucial for any platform aiming to retain users.</w:t>
      </w:r>
    </w:p>
    <w:p w:rsidR="00F40C2F" w:rsidRPr="00F40C2F" w:rsidRDefault="00F40C2F" w:rsidP="00F40C2F">
      <w:pPr>
        <w:spacing w:before="100" w:beforeAutospacing="1" w:after="100" w:afterAutospacing="1" w:line="240" w:lineRule="auto"/>
        <w:outlineLvl w:val="1"/>
        <w:rPr>
          <w:rFonts w:ascii="Times New Roman" w:eastAsia="Times New Roman" w:hAnsi="Times New Roman" w:cs="Times New Roman"/>
          <w:b/>
          <w:bCs/>
          <w:sz w:val="36"/>
          <w:szCs w:val="36"/>
        </w:rPr>
      </w:pPr>
      <w:r w:rsidRPr="00F40C2F">
        <w:rPr>
          <w:rFonts w:ascii="Times New Roman" w:eastAsia="Times New Roman" w:hAnsi="Times New Roman" w:cs="Times New Roman"/>
          <w:b/>
          <w:bCs/>
          <w:sz w:val="36"/>
          <w:szCs w:val="36"/>
        </w:rPr>
        <w:t xml:space="preserve">Enhancing User Trust </w:t>
      </w:r>
      <w:proofErr w:type="gramStart"/>
      <w:r w:rsidRPr="00F40C2F">
        <w:rPr>
          <w:rFonts w:ascii="Times New Roman" w:eastAsia="Times New Roman" w:hAnsi="Times New Roman" w:cs="Times New Roman"/>
          <w:b/>
          <w:bCs/>
          <w:sz w:val="36"/>
          <w:szCs w:val="36"/>
        </w:rPr>
        <w:t>Through</w:t>
      </w:r>
      <w:proofErr w:type="gramEnd"/>
      <w:r w:rsidRPr="00F40C2F">
        <w:rPr>
          <w:rFonts w:ascii="Times New Roman" w:eastAsia="Times New Roman" w:hAnsi="Times New Roman" w:cs="Times New Roman"/>
          <w:b/>
          <w:bCs/>
          <w:sz w:val="36"/>
          <w:szCs w:val="36"/>
        </w:rPr>
        <w:t xml:space="preserve"> Visual Presentation</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r w:rsidRPr="00F40C2F">
        <w:rPr>
          <w:rFonts w:ascii="Times New Roman" w:eastAsia="Times New Roman" w:hAnsi="Times New Roman" w:cs="Times New Roman"/>
          <w:sz w:val="24"/>
          <w:szCs w:val="24"/>
        </w:rPr>
        <w:t xml:space="preserve">Trust is one of the most important factors in any digital platform. </w:t>
      </w:r>
      <w:proofErr w:type="spellStart"/>
      <w:proofErr w:type="gramStart"/>
      <w:r w:rsidRPr="00F40C2F">
        <w:rPr>
          <w:rFonts w:ascii="Times New Roman" w:eastAsia="Times New Roman" w:hAnsi="Times New Roman" w:cs="Times New Roman"/>
          <w:sz w:val="24"/>
          <w:szCs w:val="24"/>
        </w:rPr>
        <w:t>dewacash</w:t>
      </w:r>
      <w:proofErr w:type="spellEnd"/>
      <w:proofErr w:type="gramEnd"/>
      <w:r w:rsidRPr="00F40C2F">
        <w:rPr>
          <w:rFonts w:ascii="Times New Roman" w:eastAsia="Times New Roman" w:hAnsi="Times New Roman" w:cs="Times New Roman"/>
          <w:sz w:val="24"/>
          <w:szCs w:val="24"/>
        </w:rPr>
        <w:t xml:space="preserve"> benefits significantly from incorporating visual elements that reflect transparency and professionalism. A gallery-based approach helps achieve this by offering users a clear view of what the platform represents.</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r w:rsidRPr="00F40C2F">
        <w:rPr>
          <w:rFonts w:ascii="Times New Roman" w:eastAsia="Times New Roman" w:hAnsi="Times New Roman" w:cs="Times New Roman"/>
          <w:sz w:val="24"/>
          <w:szCs w:val="24"/>
        </w:rPr>
        <w:t>When users can visually explore a platform’s features, they are more likely to feel confident in their interactions. Images, layouts, and structured displays contribute to a sense of credibility. This is particularly important in environments where users are making decisions based on the information presented.</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r w:rsidRPr="00F40C2F">
        <w:rPr>
          <w:rFonts w:ascii="Times New Roman" w:eastAsia="Times New Roman" w:hAnsi="Times New Roman" w:cs="Times New Roman"/>
          <w:sz w:val="24"/>
          <w:szCs w:val="24"/>
        </w:rPr>
        <w:lastRenderedPageBreak/>
        <w:t>Visual galleries also create an emotional connection. Instead of relying solely on text, they provide a more immersive experience, making the platform feel dynamic and user-friendly.</w:t>
      </w:r>
    </w:p>
    <w:p w:rsidR="00F40C2F" w:rsidRPr="00F40C2F" w:rsidRDefault="00F40C2F" w:rsidP="00F40C2F">
      <w:pPr>
        <w:spacing w:before="100" w:beforeAutospacing="1" w:after="100" w:afterAutospacing="1" w:line="240" w:lineRule="auto"/>
        <w:outlineLvl w:val="1"/>
        <w:rPr>
          <w:rFonts w:ascii="Times New Roman" w:eastAsia="Times New Roman" w:hAnsi="Times New Roman" w:cs="Times New Roman"/>
          <w:b/>
          <w:bCs/>
          <w:sz w:val="36"/>
          <w:szCs w:val="36"/>
        </w:rPr>
      </w:pPr>
      <w:r w:rsidRPr="00F40C2F">
        <w:rPr>
          <w:rFonts w:ascii="Times New Roman" w:eastAsia="Times New Roman" w:hAnsi="Times New Roman" w:cs="Times New Roman"/>
          <w:b/>
          <w:bCs/>
          <w:sz w:val="36"/>
          <w:szCs w:val="36"/>
        </w:rPr>
        <w:t xml:space="preserve">The Connection </w:t>
      </w:r>
      <w:proofErr w:type="gramStart"/>
      <w:r w:rsidRPr="00F40C2F">
        <w:rPr>
          <w:rFonts w:ascii="Times New Roman" w:eastAsia="Times New Roman" w:hAnsi="Times New Roman" w:cs="Times New Roman"/>
          <w:b/>
          <w:bCs/>
          <w:sz w:val="36"/>
          <w:szCs w:val="36"/>
        </w:rPr>
        <w:t>Between</w:t>
      </w:r>
      <w:proofErr w:type="gramEnd"/>
      <w:r w:rsidRPr="00F40C2F">
        <w:rPr>
          <w:rFonts w:ascii="Times New Roman" w:eastAsia="Times New Roman" w:hAnsi="Times New Roman" w:cs="Times New Roman"/>
          <w:b/>
          <w:bCs/>
          <w:sz w:val="36"/>
          <w:szCs w:val="36"/>
        </w:rPr>
        <w:t xml:space="preserve"> Content and Experience</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40C2F">
        <w:rPr>
          <w:rFonts w:ascii="Times New Roman" w:eastAsia="Times New Roman" w:hAnsi="Times New Roman" w:cs="Times New Roman"/>
          <w:sz w:val="24"/>
          <w:szCs w:val="24"/>
        </w:rPr>
        <w:t>dewacash</w:t>
      </w:r>
      <w:proofErr w:type="spellEnd"/>
      <w:proofErr w:type="gramEnd"/>
      <w:r w:rsidRPr="00F40C2F">
        <w:rPr>
          <w:rFonts w:ascii="Times New Roman" w:eastAsia="Times New Roman" w:hAnsi="Times New Roman" w:cs="Times New Roman"/>
          <w:sz w:val="24"/>
          <w:szCs w:val="24"/>
        </w:rPr>
        <w:t xml:space="preserve"> is not just about functionality—it is about delivering an experience. The integration of a gallery aligns perfectly with this goal by transforming static information into interactive exploration.</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r w:rsidRPr="00F40C2F">
        <w:rPr>
          <w:rFonts w:ascii="Times New Roman" w:eastAsia="Times New Roman" w:hAnsi="Times New Roman" w:cs="Times New Roman"/>
          <w:sz w:val="24"/>
          <w:szCs w:val="24"/>
        </w:rPr>
        <w:t>In many digital platforms, galleries are used to highlight achievements, showcase offerings, or present thematic content. This approach ensures that users are not just reading information but actively engaging with it. The ability to scroll through images or visual sections makes the experience more enjoyable and less monotonous.</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r w:rsidRPr="00F40C2F">
        <w:rPr>
          <w:rFonts w:ascii="Times New Roman" w:eastAsia="Times New Roman" w:hAnsi="Times New Roman" w:cs="Times New Roman"/>
          <w:sz w:val="24"/>
          <w:szCs w:val="24"/>
        </w:rPr>
        <w:t>Moreover, galleries help organize content in a way that is easy to understand. Instead of presenting large blocks of text, information is broken down into visual segments, making it more accessible to a wider audience.</w:t>
      </w:r>
    </w:p>
    <w:p w:rsidR="00F40C2F" w:rsidRPr="00F40C2F" w:rsidRDefault="00F40C2F" w:rsidP="00F40C2F">
      <w:pPr>
        <w:spacing w:before="100" w:beforeAutospacing="1" w:after="100" w:afterAutospacing="1" w:line="240" w:lineRule="auto"/>
        <w:outlineLvl w:val="1"/>
        <w:rPr>
          <w:rFonts w:ascii="Times New Roman" w:eastAsia="Times New Roman" w:hAnsi="Times New Roman" w:cs="Times New Roman"/>
          <w:b/>
          <w:bCs/>
          <w:sz w:val="36"/>
          <w:szCs w:val="36"/>
        </w:rPr>
      </w:pPr>
      <w:r w:rsidRPr="00F40C2F">
        <w:rPr>
          <w:rFonts w:ascii="Times New Roman" w:eastAsia="Times New Roman" w:hAnsi="Times New Roman" w:cs="Times New Roman"/>
          <w:b/>
          <w:bCs/>
          <w:sz w:val="36"/>
          <w:szCs w:val="36"/>
        </w:rPr>
        <w:t>Aesthetic Appeal and User Engagement</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r w:rsidRPr="00F40C2F">
        <w:rPr>
          <w:rFonts w:ascii="Times New Roman" w:eastAsia="Times New Roman" w:hAnsi="Times New Roman" w:cs="Times New Roman"/>
          <w:sz w:val="24"/>
          <w:szCs w:val="24"/>
        </w:rPr>
        <w:t xml:space="preserve">Aesthetics play a crucial role in user engagement. </w:t>
      </w:r>
      <w:proofErr w:type="spellStart"/>
      <w:proofErr w:type="gramStart"/>
      <w:r w:rsidRPr="00F40C2F">
        <w:rPr>
          <w:rFonts w:ascii="Times New Roman" w:eastAsia="Times New Roman" w:hAnsi="Times New Roman" w:cs="Times New Roman"/>
          <w:sz w:val="24"/>
          <w:szCs w:val="24"/>
        </w:rPr>
        <w:t>dewacash</w:t>
      </w:r>
      <w:proofErr w:type="spellEnd"/>
      <w:proofErr w:type="gramEnd"/>
      <w:r w:rsidRPr="00F40C2F">
        <w:rPr>
          <w:rFonts w:ascii="Times New Roman" w:eastAsia="Times New Roman" w:hAnsi="Times New Roman" w:cs="Times New Roman"/>
          <w:sz w:val="24"/>
          <w:szCs w:val="24"/>
        </w:rPr>
        <w:t xml:space="preserve"> leverages visual appeal to create a platform that is not only functional but also visually pleasing. The use of galleries contributes significantly to this by providing a clean and organized layout.</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r w:rsidRPr="00F40C2F">
        <w:rPr>
          <w:rFonts w:ascii="Times New Roman" w:eastAsia="Times New Roman" w:hAnsi="Times New Roman" w:cs="Times New Roman"/>
          <w:sz w:val="24"/>
          <w:szCs w:val="24"/>
        </w:rPr>
        <w:t>An attractive interface encourages users to explore more. When visuals are presented in a structured and appealing way, users are naturally drawn to interact with the content. This increased interaction leads to better user retention and overall satisfaction.</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r w:rsidRPr="00F40C2F">
        <w:rPr>
          <w:rFonts w:ascii="Times New Roman" w:eastAsia="Times New Roman" w:hAnsi="Times New Roman" w:cs="Times New Roman"/>
          <w:sz w:val="24"/>
          <w:szCs w:val="24"/>
        </w:rPr>
        <w:t>Additionally, a visually appealing platform reflects professionalism. It shows that attention has been given to detail, which enhances the overall perception of the platform.</w:t>
      </w:r>
    </w:p>
    <w:p w:rsidR="00F40C2F" w:rsidRPr="00F40C2F" w:rsidRDefault="00F40C2F" w:rsidP="00F40C2F">
      <w:pPr>
        <w:spacing w:before="100" w:beforeAutospacing="1" w:after="100" w:afterAutospacing="1" w:line="240" w:lineRule="auto"/>
        <w:outlineLvl w:val="1"/>
        <w:rPr>
          <w:rFonts w:ascii="Times New Roman" w:eastAsia="Times New Roman" w:hAnsi="Times New Roman" w:cs="Times New Roman"/>
          <w:b/>
          <w:bCs/>
          <w:sz w:val="36"/>
          <w:szCs w:val="36"/>
        </w:rPr>
      </w:pPr>
      <w:r w:rsidRPr="00F40C2F">
        <w:rPr>
          <w:rFonts w:ascii="Times New Roman" w:eastAsia="Times New Roman" w:hAnsi="Times New Roman" w:cs="Times New Roman"/>
          <w:b/>
          <w:bCs/>
          <w:sz w:val="36"/>
          <w:szCs w:val="36"/>
        </w:rPr>
        <w:t>Practical Benefits of Gallery Integration</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r w:rsidRPr="00F40C2F">
        <w:rPr>
          <w:rFonts w:ascii="Times New Roman" w:eastAsia="Times New Roman" w:hAnsi="Times New Roman" w:cs="Times New Roman"/>
          <w:sz w:val="24"/>
          <w:szCs w:val="24"/>
        </w:rPr>
        <w:t xml:space="preserve">The inclusion of a gallery within </w:t>
      </w:r>
      <w:proofErr w:type="spellStart"/>
      <w:r w:rsidRPr="00F40C2F">
        <w:rPr>
          <w:rFonts w:ascii="Times New Roman" w:eastAsia="Times New Roman" w:hAnsi="Times New Roman" w:cs="Times New Roman"/>
          <w:sz w:val="24"/>
          <w:szCs w:val="24"/>
        </w:rPr>
        <w:t>dewacash</w:t>
      </w:r>
      <w:proofErr w:type="spellEnd"/>
      <w:r w:rsidRPr="00F40C2F">
        <w:rPr>
          <w:rFonts w:ascii="Times New Roman" w:eastAsia="Times New Roman" w:hAnsi="Times New Roman" w:cs="Times New Roman"/>
          <w:sz w:val="24"/>
          <w:szCs w:val="24"/>
        </w:rPr>
        <w:t xml:space="preserve"> offers several practical advantages. First, it improves navigation by allowing users to quickly find what they are looking for. Instead of searching through text-heavy pages, users can rely on visual cues to guide them.</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r w:rsidRPr="00F40C2F">
        <w:rPr>
          <w:rFonts w:ascii="Times New Roman" w:eastAsia="Times New Roman" w:hAnsi="Times New Roman" w:cs="Times New Roman"/>
          <w:sz w:val="24"/>
          <w:szCs w:val="24"/>
        </w:rPr>
        <w:t>Second, it enhances content organization. Galleries categorize information into manageable sections, making it easier for users to process and understand.</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r w:rsidRPr="00F40C2F">
        <w:rPr>
          <w:rFonts w:ascii="Times New Roman" w:eastAsia="Times New Roman" w:hAnsi="Times New Roman" w:cs="Times New Roman"/>
          <w:sz w:val="24"/>
          <w:szCs w:val="24"/>
        </w:rPr>
        <w:t>Third, it supports scalability. As the platform grows, new content can be added to the gallery without disrupting the overall structure. This ensures that the platform remains organized and user-friendly even as it expands.</w:t>
      </w:r>
    </w:p>
    <w:p w:rsidR="00F40C2F" w:rsidRPr="00F40C2F" w:rsidRDefault="00F40C2F" w:rsidP="00F40C2F">
      <w:pPr>
        <w:spacing w:before="100" w:beforeAutospacing="1" w:after="100" w:afterAutospacing="1" w:line="240" w:lineRule="auto"/>
        <w:outlineLvl w:val="1"/>
        <w:rPr>
          <w:rFonts w:ascii="Times New Roman" w:eastAsia="Times New Roman" w:hAnsi="Times New Roman" w:cs="Times New Roman"/>
          <w:b/>
          <w:bCs/>
          <w:sz w:val="36"/>
          <w:szCs w:val="36"/>
        </w:rPr>
      </w:pPr>
      <w:r w:rsidRPr="00F40C2F">
        <w:rPr>
          <w:rFonts w:ascii="Times New Roman" w:eastAsia="Times New Roman" w:hAnsi="Times New Roman" w:cs="Times New Roman"/>
          <w:b/>
          <w:bCs/>
          <w:sz w:val="36"/>
          <w:szCs w:val="36"/>
        </w:rPr>
        <w:lastRenderedPageBreak/>
        <w:t xml:space="preserve">Future Potential of </w:t>
      </w:r>
      <w:proofErr w:type="spellStart"/>
      <w:r w:rsidRPr="00F40C2F">
        <w:rPr>
          <w:rFonts w:ascii="Times New Roman" w:eastAsia="Times New Roman" w:hAnsi="Times New Roman" w:cs="Times New Roman"/>
          <w:b/>
          <w:bCs/>
          <w:sz w:val="36"/>
          <w:szCs w:val="36"/>
        </w:rPr>
        <w:t>dewacash</w:t>
      </w:r>
      <w:proofErr w:type="spellEnd"/>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proofErr w:type="gramStart"/>
      <w:r w:rsidRPr="00F40C2F">
        <w:rPr>
          <w:rFonts w:ascii="Times New Roman" w:eastAsia="Times New Roman" w:hAnsi="Times New Roman" w:cs="Times New Roman"/>
          <w:sz w:val="24"/>
          <w:szCs w:val="24"/>
        </w:rPr>
        <w:t xml:space="preserve">Looking ahead, the potential of </w:t>
      </w:r>
      <w:proofErr w:type="spellStart"/>
      <w:r w:rsidRPr="00F40C2F">
        <w:rPr>
          <w:rFonts w:ascii="Times New Roman" w:eastAsia="Times New Roman" w:hAnsi="Times New Roman" w:cs="Times New Roman"/>
          <w:sz w:val="24"/>
          <w:szCs w:val="24"/>
        </w:rPr>
        <w:t>dewacash</w:t>
      </w:r>
      <w:proofErr w:type="spellEnd"/>
      <w:r w:rsidRPr="00F40C2F">
        <w:rPr>
          <w:rFonts w:ascii="Times New Roman" w:eastAsia="Times New Roman" w:hAnsi="Times New Roman" w:cs="Times New Roman"/>
          <w:sz w:val="24"/>
          <w:szCs w:val="24"/>
        </w:rPr>
        <w:t xml:space="preserve"> lies in its ability to continuously evolve with user expectations.</w:t>
      </w:r>
      <w:proofErr w:type="gramEnd"/>
      <w:r w:rsidRPr="00F40C2F">
        <w:rPr>
          <w:rFonts w:ascii="Times New Roman" w:eastAsia="Times New Roman" w:hAnsi="Times New Roman" w:cs="Times New Roman"/>
          <w:sz w:val="24"/>
          <w:szCs w:val="24"/>
        </w:rPr>
        <w:t xml:space="preserve"> The integration of visual elements such as galleries is just one example of how the platform can adapt to modern trends.</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r w:rsidRPr="00F40C2F">
        <w:rPr>
          <w:rFonts w:ascii="Times New Roman" w:eastAsia="Times New Roman" w:hAnsi="Times New Roman" w:cs="Times New Roman"/>
          <w:sz w:val="24"/>
          <w:szCs w:val="24"/>
        </w:rPr>
        <w:t>With advancements in technology, galleries can become even more interactive. Features such as dynamic displays, animations, and personalized content can further enhance the user experience. This opens up new possibilities for engagement and innovation.</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40C2F">
        <w:rPr>
          <w:rFonts w:ascii="Times New Roman" w:eastAsia="Times New Roman" w:hAnsi="Times New Roman" w:cs="Times New Roman"/>
          <w:sz w:val="24"/>
          <w:szCs w:val="24"/>
        </w:rPr>
        <w:t>dewacash</w:t>
      </w:r>
      <w:proofErr w:type="spellEnd"/>
      <w:proofErr w:type="gramEnd"/>
      <w:r w:rsidRPr="00F40C2F">
        <w:rPr>
          <w:rFonts w:ascii="Times New Roman" w:eastAsia="Times New Roman" w:hAnsi="Times New Roman" w:cs="Times New Roman"/>
          <w:sz w:val="24"/>
          <w:szCs w:val="24"/>
        </w:rPr>
        <w:t xml:space="preserve"> has the potential to become a model for how digital platforms can combine functionality with visual storytelling. By prioritizing both usability and aesthetics, it can create a holistic experience that meets the needs of modern users.</w:t>
      </w:r>
    </w:p>
    <w:p w:rsidR="00F40C2F" w:rsidRPr="00F40C2F" w:rsidRDefault="00F40C2F" w:rsidP="00F40C2F">
      <w:pPr>
        <w:spacing w:before="100" w:beforeAutospacing="1" w:after="100" w:afterAutospacing="1" w:line="240" w:lineRule="auto"/>
        <w:outlineLvl w:val="1"/>
        <w:rPr>
          <w:rFonts w:ascii="Times New Roman" w:eastAsia="Times New Roman" w:hAnsi="Times New Roman" w:cs="Times New Roman"/>
          <w:b/>
          <w:bCs/>
          <w:sz w:val="36"/>
          <w:szCs w:val="36"/>
        </w:rPr>
      </w:pPr>
      <w:r w:rsidRPr="00F40C2F">
        <w:rPr>
          <w:rFonts w:ascii="Times New Roman" w:eastAsia="Times New Roman" w:hAnsi="Times New Roman" w:cs="Times New Roman"/>
          <w:b/>
          <w:bCs/>
          <w:sz w:val="36"/>
          <w:szCs w:val="36"/>
        </w:rPr>
        <w:t>Conclusion</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proofErr w:type="spellStart"/>
      <w:proofErr w:type="gramStart"/>
      <w:r w:rsidRPr="00F40C2F">
        <w:rPr>
          <w:rFonts w:ascii="Times New Roman" w:eastAsia="Times New Roman" w:hAnsi="Times New Roman" w:cs="Times New Roman"/>
          <w:sz w:val="24"/>
          <w:szCs w:val="24"/>
        </w:rPr>
        <w:t>dewacash</w:t>
      </w:r>
      <w:proofErr w:type="spellEnd"/>
      <w:proofErr w:type="gramEnd"/>
      <w:r w:rsidRPr="00F40C2F">
        <w:rPr>
          <w:rFonts w:ascii="Times New Roman" w:eastAsia="Times New Roman" w:hAnsi="Times New Roman" w:cs="Times New Roman"/>
          <w:sz w:val="24"/>
          <w:szCs w:val="24"/>
        </w:rPr>
        <w:t xml:space="preserve"> represents a forward-thinking approach to digital platforms, where functionality and visual experience go hand in hand. The integration of gallery-style elements plays a crucial role in enhancing user engagement, building trust, and improving overall usability.</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r w:rsidRPr="00F40C2F">
        <w:rPr>
          <w:rFonts w:ascii="Times New Roman" w:eastAsia="Times New Roman" w:hAnsi="Times New Roman" w:cs="Times New Roman"/>
          <w:sz w:val="24"/>
          <w:szCs w:val="24"/>
        </w:rPr>
        <w:t xml:space="preserve">By leveraging the power of visual presentation, </w:t>
      </w:r>
      <w:hyperlink r:id="rId6" w:history="1">
        <w:proofErr w:type="spellStart"/>
        <w:r w:rsidRPr="00F40C2F">
          <w:rPr>
            <w:rStyle w:val="Hyperlink"/>
            <w:rFonts w:ascii="Times New Roman" w:eastAsia="Times New Roman" w:hAnsi="Times New Roman" w:cs="Times New Roman"/>
            <w:sz w:val="24"/>
            <w:szCs w:val="24"/>
          </w:rPr>
          <w:t>dewacash</w:t>
        </w:r>
        <w:proofErr w:type="spellEnd"/>
      </w:hyperlink>
      <w:r w:rsidRPr="00F40C2F">
        <w:rPr>
          <w:rFonts w:ascii="Times New Roman" w:eastAsia="Times New Roman" w:hAnsi="Times New Roman" w:cs="Times New Roman"/>
          <w:sz w:val="24"/>
          <w:szCs w:val="24"/>
        </w:rPr>
        <w:t xml:space="preserve"> transforms the way users interact with digital content. It creates an environment that is not only efficient but also enjoyable to explore. As digital expectations continue to rise, platforms that embrace this balance will stand out and succeed.</w:t>
      </w:r>
    </w:p>
    <w:p w:rsidR="00F40C2F" w:rsidRPr="00F40C2F" w:rsidRDefault="00F40C2F" w:rsidP="00F40C2F">
      <w:pPr>
        <w:spacing w:before="100" w:beforeAutospacing="1" w:after="100" w:afterAutospacing="1" w:line="240" w:lineRule="auto"/>
        <w:rPr>
          <w:rFonts w:ascii="Times New Roman" w:eastAsia="Times New Roman" w:hAnsi="Times New Roman" w:cs="Times New Roman"/>
          <w:sz w:val="24"/>
          <w:szCs w:val="24"/>
        </w:rPr>
      </w:pPr>
      <w:r w:rsidRPr="00F40C2F">
        <w:rPr>
          <w:rFonts w:ascii="Times New Roman" w:eastAsia="Times New Roman" w:hAnsi="Times New Roman" w:cs="Times New Roman"/>
          <w:sz w:val="24"/>
          <w:szCs w:val="24"/>
        </w:rPr>
        <w:t xml:space="preserve">In essence, </w:t>
      </w:r>
      <w:proofErr w:type="spellStart"/>
      <w:r w:rsidRPr="00F40C2F">
        <w:rPr>
          <w:rFonts w:ascii="Times New Roman" w:eastAsia="Times New Roman" w:hAnsi="Times New Roman" w:cs="Times New Roman"/>
          <w:sz w:val="24"/>
          <w:szCs w:val="24"/>
        </w:rPr>
        <w:t>dewacash</w:t>
      </w:r>
      <w:proofErr w:type="spellEnd"/>
      <w:r w:rsidRPr="00F40C2F">
        <w:rPr>
          <w:rFonts w:ascii="Times New Roman" w:eastAsia="Times New Roman" w:hAnsi="Times New Roman" w:cs="Times New Roman"/>
          <w:sz w:val="24"/>
          <w:szCs w:val="24"/>
        </w:rPr>
        <w:t xml:space="preserve"> is more than just a keyword—it is a concept that reflects the future of user-centered digital experiences, driven by innovation, design, and meaningful interaction.</w:t>
      </w:r>
    </w:p>
    <w:bookmarkEnd w:id="0"/>
    <w:p w:rsidR="005C078E" w:rsidRDefault="005C078E"/>
    <w:sectPr w:rsidR="005C078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6E05"/>
    <w:rsid w:val="003B41A9"/>
    <w:rsid w:val="005C078E"/>
    <w:rsid w:val="00A56E05"/>
    <w:rsid w:val="00F40C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0C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0C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C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0C2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40C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0C2F"/>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F40C2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40C2F"/>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0C2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40C2F"/>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F40C2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40C2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5118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canaljunctioncheese.com/gallery.html" TargetMode="External"/><Relationship Id="rId5" Type="http://schemas.openxmlformats.org/officeDocument/2006/relationships/hyperlink" Target="https://www.canaljunctioncheese.com/gallery.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5519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dc:creator>
  <cp:lastModifiedBy>intel</cp:lastModifiedBy>
  <cp:revision>3</cp:revision>
  <cp:lastPrinted>2026-04-04T05:10:00Z</cp:lastPrinted>
  <dcterms:created xsi:type="dcterms:W3CDTF">2026-04-04T05:10:00Z</dcterms:created>
  <dcterms:modified xsi:type="dcterms:W3CDTF">2026-04-04T05:10:00Z</dcterms:modified>
</cp:coreProperties>
</file>