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C44" w:rsidRDefault="00543C44" w:rsidP="00543C44">
      <w:pPr>
        <w:pStyle w:val="Heading2"/>
      </w:pPr>
      <w:r>
        <w:t xml:space="preserve">Discover </w:t>
      </w:r>
      <w:proofErr w:type="spellStart"/>
      <w:r>
        <w:t>Remipoker</w:t>
      </w:r>
      <w:proofErr w:type="spellEnd"/>
      <w:r>
        <w:t xml:space="preserve"> IDN: Indonesia’s Online Poker Destination</w:t>
      </w:r>
    </w:p>
    <w:p w:rsidR="00543C44" w:rsidRDefault="00543C44" w:rsidP="00543C44">
      <w:pPr>
        <w:pStyle w:val="NormalWeb"/>
      </w:pPr>
      <w:r>
        <w:t xml:space="preserve">Online poker continues to attract players worldwide, and </w:t>
      </w:r>
      <w:proofErr w:type="spellStart"/>
      <w:r>
        <w:rPr>
          <w:rStyle w:val="Strong"/>
        </w:rPr>
        <w:t>Remipoker</w:t>
      </w:r>
      <w:proofErr w:type="spellEnd"/>
      <w:r>
        <w:rPr>
          <w:rStyle w:val="Strong"/>
        </w:rPr>
        <w:t xml:space="preserve"> IDN</w:t>
      </w:r>
      <w:r>
        <w:t xml:space="preserve"> has become a popular choice for Indonesian players seeking a reliable and engaging platform. With its range of games, easy-to-use interface, and secure environment, </w:t>
      </w:r>
      <w:proofErr w:type="spellStart"/>
      <w:r>
        <w:t>Remipoker</w:t>
      </w:r>
      <w:proofErr w:type="spellEnd"/>
      <w:r>
        <w:t xml:space="preserve"> IDN offers a modern way to enjoy poker online.</w:t>
      </w:r>
      <w:bookmarkStart w:id="0" w:name="_GoBack"/>
      <w:bookmarkEnd w:id="0"/>
    </w:p>
    <w:p w:rsidR="00543C44" w:rsidRDefault="00543C44" w:rsidP="00543C44">
      <w:pPr>
        <w:pStyle w:val="Heading3"/>
      </w:pPr>
      <w:r>
        <w:t xml:space="preserve">What is </w:t>
      </w:r>
      <w:proofErr w:type="spellStart"/>
      <w:r>
        <w:t>Remipoker</w:t>
      </w:r>
      <w:proofErr w:type="spellEnd"/>
      <w:r>
        <w:t xml:space="preserve"> IDN?</w:t>
      </w:r>
    </w:p>
    <w:p w:rsidR="00543C44" w:rsidRDefault="00543C44" w:rsidP="00543C44">
      <w:pPr>
        <w:pStyle w:val="NormalWeb"/>
      </w:pPr>
      <w:hyperlink r:id="rId6" w:history="1">
        <w:proofErr w:type="spellStart"/>
        <w:r w:rsidRPr="00543C44">
          <w:rPr>
            <w:rStyle w:val="Hyperlink"/>
          </w:rPr>
          <w:t>Remipoker</w:t>
        </w:r>
        <w:proofErr w:type="spellEnd"/>
        <w:r w:rsidRPr="00543C44">
          <w:rPr>
            <w:rStyle w:val="Hyperlink"/>
          </w:rPr>
          <w:t xml:space="preserve"> IDN</w:t>
        </w:r>
      </w:hyperlink>
      <w:r>
        <w:t xml:space="preserve"> is the Indonesian-focused version of the </w:t>
      </w:r>
      <w:proofErr w:type="spellStart"/>
      <w:r>
        <w:t>Remipoker</w:t>
      </w:r>
      <w:proofErr w:type="spellEnd"/>
      <w:r>
        <w:t xml:space="preserve"> platform. It provides local players with access to a variety of poker games tailored for both beginners and experienced players. By offering an Indonesian interface and supporting local payment options, the platform makes online poker more accessible to players in Indonesia.</w:t>
      </w:r>
    </w:p>
    <w:p w:rsidR="00543C44" w:rsidRDefault="00543C44" w:rsidP="00543C44">
      <w:pPr>
        <w:pStyle w:val="Heading3"/>
      </w:pPr>
      <w:r>
        <w:t xml:space="preserve">Key Features of </w:t>
      </w:r>
      <w:proofErr w:type="spellStart"/>
      <w:r>
        <w:t>Remipoker</w:t>
      </w:r>
      <w:proofErr w:type="spellEnd"/>
      <w:r>
        <w:t xml:space="preserve"> IDN</w:t>
      </w:r>
    </w:p>
    <w:p w:rsidR="00543C44" w:rsidRDefault="00543C44" w:rsidP="00543C44">
      <w:pPr>
        <w:pStyle w:val="NormalWeb"/>
      </w:pPr>
      <w:proofErr w:type="spellStart"/>
      <w:r>
        <w:t>Remipoker</w:t>
      </w:r>
      <w:proofErr w:type="spellEnd"/>
      <w:r>
        <w:t xml:space="preserve"> IDN provides features designed to enhance the gaming experience:</w:t>
      </w:r>
    </w:p>
    <w:p w:rsidR="00543C44" w:rsidRDefault="00543C44" w:rsidP="00543C44">
      <w:pPr>
        <w:pStyle w:val="NormalWeb"/>
        <w:numPr>
          <w:ilvl w:val="0"/>
          <w:numId w:val="4"/>
        </w:numPr>
      </w:pPr>
      <w:r>
        <w:rPr>
          <w:rStyle w:val="Strong"/>
        </w:rPr>
        <w:t>Indonesian Language Support</w:t>
      </w:r>
      <w:r>
        <w:t xml:space="preserve">: The platform is fully available in </w:t>
      </w:r>
      <w:proofErr w:type="spellStart"/>
      <w:r>
        <w:t>Bahasa</w:t>
      </w:r>
      <w:proofErr w:type="spellEnd"/>
      <w:r>
        <w:t xml:space="preserve"> Indonesia, making it easier for local players to navigate.</w:t>
      </w:r>
    </w:p>
    <w:p w:rsidR="00543C44" w:rsidRDefault="00543C44" w:rsidP="00543C44">
      <w:pPr>
        <w:pStyle w:val="NormalWeb"/>
        <w:numPr>
          <w:ilvl w:val="0"/>
          <w:numId w:val="4"/>
        </w:numPr>
      </w:pPr>
      <w:r>
        <w:rPr>
          <w:rStyle w:val="Strong"/>
        </w:rPr>
        <w:t>Wide Range of Games</w:t>
      </w:r>
      <w:r>
        <w:t xml:space="preserve">: Players can enjoy Texas </w:t>
      </w:r>
      <w:proofErr w:type="spellStart"/>
      <w:r>
        <w:t>Hold’em</w:t>
      </w:r>
      <w:proofErr w:type="spellEnd"/>
      <w:r>
        <w:t>, Omaha, and other popular poker variants.</w:t>
      </w:r>
    </w:p>
    <w:p w:rsidR="00543C44" w:rsidRDefault="00543C44" w:rsidP="00543C44">
      <w:pPr>
        <w:pStyle w:val="NormalWeb"/>
        <w:numPr>
          <w:ilvl w:val="0"/>
          <w:numId w:val="4"/>
        </w:numPr>
      </w:pPr>
      <w:r>
        <w:rPr>
          <w:rStyle w:val="Strong"/>
        </w:rPr>
        <w:t>Secure Deposits and Withdrawals</w:t>
      </w:r>
      <w:r>
        <w:t xml:space="preserve">: Using trusted payment methods, </w:t>
      </w:r>
      <w:proofErr w:type="spellStart"/>
      <w:r>
        <w:t>Remipoker</w:t>
      </w:r>
      <w:proofErr w:type="spellEnd"/>
      <w:r>
        <w:t xml:space="preserve"> IDN ensures safe and fast financial transactions.</w:t>
      </w:r>
    </w:p>
    <w:p w:rsidR="00543C44" w:rsidRDefault="00543C44" w:rsidP="00543C44">
      <w:pPr>
        <w:pStyle w:val="NormalWeb"/>
        <w:numPr>
          <w:ilvl w:val="0"/>
          <w:numId w:val="4"/>
        </w:numPr>
      </w:pPr>
      <w:r>
        <w:rPr>
          <w:rStyle w:val="Strong"/>
        </w:rPr>
        <w:t>Mobile-Friendly Platform</w:t>
      </w:r>
      <w:r>
        <w:t>: The site works perfectly on smartphones and tablets, allowing poker anytime, anywhere.</w:t>
      </w:r>
    </w:p>
    <w:p w:rsidR="00543C44" w:rsidRDefault="00543C44" w:rsidP="00543C44">
      <w:pPr>
        <w:pStyle w:val="NormalWeb"/>
        <w:numPr>
          <w:ilvl w:val="0"/>
          <w:numId w:val="4"/>
        </w:numPr>
      </w:pPr>
      <w:r>
        <w:rPr>
          <w:rStyle w:val="Strong"/>
        </w:rPr>
        <w:t>Professional Customer Support</w:t>
      </w:r>
      <w:r>
        <w:t>: Assistance is available for any questions or issues, ensuring smooth gameplay.</w:t>
      </w:r>
    </w:p>
    <w:p w:rsidR="00543C44" w:rsidRDefault="00543C44" w:rsidP="00543C44">
      <w:pPr>
        <w:pStyle w:val="Heading3"/>
      </w:pPr>
      <w:r>
        <w:t xml:space="preserve">Why Play on </w:t>
      </w:r>
      <w:proofErr w:type="spellStart"/>
      <w:r>
        <w:t>Remipoker</w:t>
      </w:r>
      <w:proofErr w:type="spellEnd"/>
      <w:r>
        <w:t xml:space="preserve"> IDN?</w:t>
      </w:r>
    </w:p>
    <w:p w:rsidR="00543C44" w:rsidRDefault="00543C44" w:rsidP="00543C44">
      <w:pPr>
        <w:pStyle w:val="NormalWeb"/>
      </w:pPr>
      <w:r>
        <w:t xml:space="preserve">Choosing </w:t>
      </w:r>
      <w:proofErr w:type="spellStart"/>
      <w:r>
        <w:rPr>
          <w:rStyle w:val="Strong"/>
        </w:rPr>
        <w:t>Remipoker</w:t>
      </w:r>
      <w:proofErr w:type="spellEnd"/>
      <w:r>
        <w:rPr>
          <w:rStyle w:val="Strong"/>
        </w:rPr>
        <w:t xml:space="preserve"> IDN</w:t>
      </w:r>
      <w:r>
        <w:t xml:space="preserve"> comes with several advantages:</w:t>
      </w:r>
    </w:p>
    <w:p w:rsidR="00543C44" w:rsidRDefault="00543C44" w:rsidP="00543C44">
      <w:pPr>
        <w:pStyle w:val="NormalWeb"/>
        <w:numPr>
          <w:ilvl w:val="0"/>
          <w:numId w:val="5"/>
        </w:numPr>
      </w:pPr>
      <w:r>
        <w:rPr>
          <w:rStyle w:val="Strong"/>
        </w:rPr>
        <w:t>Trusted Platform</w:t>
      </w:r>
      <w:r>
        <w:t>: The site is designed to provide fair play and transparency in all games.</w:t>
      </w:r>
    </w:p>
    <w:p w:rsidR="00543C44" w:rsidRDefault="00543C44" w:rsidP="00543C44">
      <w:pPr>
        <w:pStyle w:val="NormalWeb"/>
        <w:numPr>
          <w:ilvl w:val="0"/>
          <w:numId w:val="5"/>
        </w:numPr>
      </w:pPr>
      <w:r>
        <w:rPr>
          <w:rStyle w:val="Strong"/>
        </w:rPr>
        <w:t>Community Engagement</w:t>
      </w:r>
      <w:r>
        <w:t>: Players can connect with others, join tournaments, and participate in interactive events.</w:t>
      </w:r>
    </w:p>
    <w:p w:rsidR="00543C44" w:rsidRDefault="00543C44" w:rsidP="00543C44">
      <w:pPr>
        <w:pStyle w:val="NormalWeb"/>
        <w:numPr>
          <w:ilvl w:val="0"/>
          <w:numId w:val="5"/>
        </w:numPr>
      </w:pPr>
      <w:r>
        <w:rPr>
          <w:rStyle w:val="Strong"/>
        </w:rPr>
        <w:t>Exciting Promotions</w:t>
      </w:r>
      <w:r>
        <w:t>: Bonuses and rewards are available for new and loyal players, increasing the value of playing online.</w:t>
      </w:r>
    </w:p>
    <w:p w:rsidR="00543C44" w:rsidRDefault="00543C44" w:rsidP="00543C44">
      <w:pPr>
        <w:pStyle w:val="Heading3"/>
      </w:pPr>
      <w:r>
        <w:t xml:space="preserve">Tips for Playing on </w:t>
      </w:r>
      <w:proofErr w:type="spellStart"/>
      <w:r>
        <w:t>Remipoker</w:t>
      </w:r>
      <w:proofErr w:type="spellEnd"/>
      <w:r>
        <w:t xml:space="preserve"> IDN</w:t>
      </w:r>
    </w:p>
    <w:p w:rsidR="00543C44" w:rsidRDefault="00543C44" w:rsidP="00543C44">
      <w:pPr>
        <w:pStyle w:val="NormalWeb"/>
      </w:pPr>
      <w:r>
        <w:t xml:space="preserve">For the best experience on </w:t>
      </w:r>
      <w:proofErr w:type="spellStart"/>
      <w:r>
        <w:t>Remipoker</w:t>
      </w:r>
      <w:proofErr w:type="spellEnd"/>
      <w:r>
        <w:t xml:space="preserve"> IDN:</w:t>
      </w:r>
    </w:p>
    <w:p w:rsidR="00543C44" w:rsidRDefault="00543C44" w:rsidP="00543C44">
      <w:pPr>
        <w:pStyle w:val="NormalWeb"/>
        <w:numPr>
          <w:ilvl w:val="0"/>
          <w:numId w:val="6"/>
        </w:numPr>
      </w:pPr>
      <w:r>
        <w:rPr>
          <w:rStyle w:val="Strong"/>
        </w:rPr>
        <w:lastRenderedPageBreak/>
        <w:t>Try Free Games First</w:t>
      </w:r>
      <w:r>
        <w:t>: Get comfortable with the platform and rules before betting real money.</w:t>
      </w:r>
    </w:p>
    <w:p w:rsidR="00543C44" w:rsidRDefault="00543C44" w:rsidP="00543C44">
      <w:pPr>
        <w:pStyle w:val="NormalWeb"/>
        <w:numPr>
          <w:ilvl w:val="0"/>
          <w:numId w:val="6"/>
        </w:numPr>
      </w:pPr>
      <w:r>
        <w:rPr>
          <w:rStyle w:val="Strong"/>
        </w:rPr>
        <w:t>Set Your Limits</w:t>
      </w:r>
      <w:r>
        <w:t>: Practice responsible gaming by managing your bankroll effectively.</w:t>
      </w:r>
    </w:p>
    <w:p w:rsidR="00543C44" w:rsidRDefault="00543C44" w:rsidP="00543C44">
      <w:pPr>
        <w:pStyle w:val="NormalWeb"/>
        <w:numPr>
          <w:ilvl w:val="0"/>
          <w:numId w:val="6"/>
        </w:numPr>
      </w:pPr>
      <w:r>
        <w:rPr>
          <w:rStyle w:val="Strong"/>
        </w:rPr>
        <w:t>Learn Winning Strategies</w:t>
      </w:r>
      <w:r>
        <w:t>: Understanding poker strategies can help improve your skills and chances of success.</w:t>
      </w:r>
    </w:p>
    <w:p w:rsidR="00543C44" w:rsidRDefault="00543C44" w:rsidP="00543C44">
      <w:pPr>
        <w:pStyle w:val="NormalWeb"/>
        <w:numPr>
          <w:ilvl w:val="0"/>
          <w:numId w:val="6"/>
        </w:numPr>
      </w:pPr>
      <w:r>
        <w:rPr>
          <w:rStyle w:val="Strong"/>
        </w:rPr>
        <w:t>Join Tournaments</w:t>
      </w:r>
      <w:r>
        <w:t>: Competing in tournaments can offer bigger rewards and an exciting challenge.</w:t>
      </w:r>
    </w:p>
    <w:p w:rsidR="00543C44" w:rsidRDefault="00543C44" w:rsidP="00543C44">
      <w:pPr>
        <w:pStyle w:val="Heading3"/>
      </w:pPr>
      <w:r>
        <w:t>Conclusion</w:t>
      </w:r>
    </w:p>
    <w:p w:rsidR="00543C44" w:rsidRDefault="00543C44" w:rsidP="00543C44">
      <w:pPr>
        <w:pStyle w:val="NormalWeb"/>
      </w:pPr>
      <w:hyperlink r:id="rId7" w:history="1">
        <w:proofErr w:type="spellStart"/>
        <w:r w:rsidRPr="00543C44">
          <w:rPr>
            <w:rStyle w:val="Hyperlink"/>
          </w:rPr>
          <w:t>Remipoker</w:t>
        </w:r>
        <w:proofErr w:type="spellEnd"/>
        <w:r w:rsidRPr="00543C44">
          <w:rPr>
            <w:rStyle w:val="Hyperlink"/>
          </w:rPr>
          <w:t xml:space="preserve"> IDN</w:t>
        </w:r>
      </w:hyperlink>
      <w:r>
        <w:t xml:space="preserve"> is quickly gaining popularity as a trusted online poker platform in Indonesia. With its local language support, safe environment, and variety of games, it provides an excellent choice for anyone looking to play poker online. Whether you are a novice or an experienced player, </w:t>
      </w:r>
      <w:proofErr w:type="spellStart"/>
      <w:r>
        <w:t>Remipoker</w:t>
      </w:r>
      <w:proofErr w:type="spellEnd"/>
      <w:r>
        <w:t xml:space="preserve"> IDN combines convenience, fun, and opportunity in one platform.</w:t>
      </w:r>
    </w:p>
    <w:p w:rsidR="00C3333E" w:rsidRPr="0035728C" w:rsidRDefault="00C3333E" w:rsidP="0035728C">
      <w:pPr>
        <w:pStyle w:val="NormalWeb"/>
      </w:pPr>
    </w:p>
    <w:sectPr w:rsidR="00C3333E" w:rsidRPr="00357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2953"/>
    <w:multiLevelType w:val="multilevel"/>
    <w:tmpl w:val="067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96AC5"/>
    <w:multiLevelType w:val="multilevel"/>
    <w:tmpl w:val="C6E0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D536B"/>
    <w:multiLevelType w:val="multilevel"/>
    <w:tmpl w:val="F59E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6273F"/>
    <w:multiLevelType w:val="multilevel"/>
    <w:tmpl w:val="CCB6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480C91"/>
    <w:multiLevelType w:val="multilevel"/>
    <w:tmpl w:val="7292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23492"/>
    <w:multiLevelType w:val="multilevel"/>
    <w:tmpl w:val="F0349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80"/>
    <w:rsid w:val="0035728C"/>
    <w:rsid w:val="003725BD"/>
    <w:rsid w:val="0038200A"/>
    <w:rsid w:val="003F121E"/>
    <w:rsid w:val="004A7D62"/>
    <w:rsid w:val="005014BA"/>
    <w:rsid w:val="00543C44"/>
    <w:rsid w:val="00576BA1"/>
    <w:rsid w:val="00645301"/>
    <w:rsid w:val="008A2C25"/>
    <w:rsid w:val="00957E08"/>
    <w:rsid w:val="00994145"/>
    <w:rsid w:val="00A1052B"/>
    <w:rsid w:val="00A7376F"/>
    <w:rsid w:val="00AE2920"/>
    <w:rsid w:val="00B6507C"/>
    <w:rsid w:val="00C3333E"/>
    <w:rsid w:val="00C53A7B"/>
    <w:rsid w:val="00C822F4"/>
    <w:rsid w:val="00D354A7"/>
    <w:rsid w:val="00DC7080"/>
    <w:rsid w:val="00E2182D"/>
    <w:rsid w:val="00ED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 w:type="character" w:customStyle="1" w:styleId="Heading3Char">
    <w:name w:val="Heading 3 Char"/>
    <w:basedOn w:val="DefaultParagraphFont"/>
    <w:link w:val="Heading3"/>
    <w:uiPriority w:val="9"/>
    <w:semiHidden/>
    <w:rsid w:val="004A7D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822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 w:type="character" w:customStyle="1" w:styleId="Heading3Char">
    <w:name w:val="Heading 3 Char"/>
    <w:basedOn w:val="DefaultParagraphFont"/>
    <w:link w:val="Heading3"/>
    <w:uiPriority w:val="9"/>
    <w:semiHidden/>
    <w:rsid w:val="004A7D6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82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2473">
      <w:bodyDiv w:val="1"/>
      <w:marLeft w:val="0"/>
      <w:marRight w:val="0"/>
      <w:marTop w:val="0"/>
      <w:marBottom w:val="0"/>
      <w:divBdr>
        <w:top w:val="none" w:sz="0" w:space="0" w:color="auto"/>
        <w:left w:val="none" w:sz="0" w:space="0" w:color="auto"/>
        <w:bottom w:val="none" w:sz="0" w:space="0" w:color="auto"/>
        <w:right w:val="none" w:sz="0" w:space="0" w:color="auto"/>
      </w:divBdr>
    </w:div>
    <w:div w:id="215747707">
      <w:bodyDiv w:val="1"/>
      <w:marLeft w:val="0"/>
      <w:marRight w:val="0"/>
      <w:marTop w:val="0"/>
      <w:marBottom w:val="0"/>
      <w:divBdr>
        <w:top w:val="none" w:sz="0" w:space="0" w:color="auto"/>
        <w:left w:val="none" w:sz="0" w:space="0" w:color="auto"/>
        <w:bottom w:val="none" w:sz="0" w:space="0" w:color="auto"/>
        <w:right w:val="none" w:sz="0" w:space="0" w:color="auto"/>
      </w:divBdr>
    </w:div>
    <w:div w:id="586964901">
      <w:bodyDiv w:val="1"/>
      <w:marLeft w:val="0"/>
      <w:marRight w:val="0"/>
      <w:marTop w:val="0"/>
      <w:marBottom w:val="0"/>
      <w:divBdr>
        <w:top w:val="none" w:sz="0" w:space="0" w:color="auto"/>
        <w:left w:val="none" w:sz="0" w:space="0" w:color="auto"/>
        <w:bottom w:val="none" w:sz="0" w:space="0" w:color="auto"/>
        <w:right w:val="none" w:sz="0" w:space="0" w:color="auto"/>
      </w:divBdr>
    </w:div>
    <w:div w:id="648286036">
      <w:bodyDiv w:val="1"/>
      <w:marLeft w:val="0"/>
      <w:marRight w:val="0"/>
      <w:marTop w:val="0"/>
      <w:marBottom w:val="0"/>
      <w:divBdr>
        <w:top w:val="none" w:sz="0" w:space="0" w:color="auto"/>
        <w:left w:val="none" w:sz="0" w:space="0" w:color="auto"/>
        <w:bottom w:val="none" w:sz="0" w:space="0" w:color="auto"/>
        <w:right w:val="none" w:sz="0" w:space="0" w:color="auto"/>
      </w:divBdr>
    </w:div>
    <w:div w:id="771321137">
      <w:bodyDiv w:val="1"/>
      <w:marLeft w:val="0"/>
      <w:marRight w:val="0"/>
      <w:marTop w:val="0"/>
      <w:marBottom w:val="0"/>
      <w:divBdr>
        <w:top w:val="none" w:sz="0" w:space="0" w:color="auto"/>
        <w:left w:val="none" w:sz="0" w:space="0" w:color="auto"/>
        <w:bottom w:val="none" w:sz="0" w:space="0" w:color="auto"/>
        <w:right w:val="none" w:sz="0" w:space="0" w:color="auto"/>
      </w:divBdr>
    </w:div>
    <w:div w:id="980772417">
      <w:bodyDiv w:val="1"/>
      <w:marLeft w:val="0"/>
      <w:marRight w:val="0"/>
      <w:marTop w:val="0"/>
      <w:marBottom w:val="0"/>
      <w:divBdr>
        <w:top w:val="none" w:sz="0" w:space="0" w:color="auto"/>
        <w:left w:val="none" w:sz="0" w:space="0" w:color="auto"/>
        <w:bottom w:val="none" w:sz="0" w:space="0" w:color="auto"/>
        <w:right w:val="none" w:sz="0" w:space="0" w:color="auto"/>
      </w:divBdr>
    </w:div>
    <w:div w:id="1023478543">
      <w:bodyDiv w:val="1"/>
      <w:marLeft w:val="0"/>
      <w:marRight w:val="0"/>
      <w:marTop w:val="0"/>
      <w:marBottom w:val="0"/>
      <w:divBdr>
        <w:top w:val="none" w:sz="0" w:space="0" w:color="auto"/>
        <w:left w:val="none" w:sz="0" w:space="0" w:color="auto"/>
        <w:bottom w:val="none" w:sz="0" w:space="0" w:color="auto"/>
        <w:right w:val="none" w:sz="0" w:space="0" w:color="auto"/>
      </w:divBdr>
      <w:divsChild>
        <w:div w:id="86733753">
          <w:marLeft w:val="0"/>
          <w:marRight w:val="0"/>
          <w:marTop w:val="0"/>
          <w:marBottom w:val="0"/>
          <w:divBdr>
            <w:top w:val="none" w:sz="0" w:space="0" w:color="auto"/>
            <w:left w:val="none" w:sz="0" w:space="0" w:color="auto"/>
            <w:bottom w:val="none" w:sz="0" w:space="0" w:color="auto"/>
            <w:right w:val="none" w:sz="0" w:space="0" w:color="auto"/>
          </w:divBdr>
          <w:divsChild>
            <w:div w:id="1098670927">
              <w:marLeft w:val="0"/>
              <w:marRight w:val="0"/>
              <w:marTop w:val="0"/>
              <w:marBottom w:val="0"/>
              <w:divBdr>
                <w:top w:val="none" w:sz="0" w:space="0" w:color="auto"/>
                <w:left w:val="none" w:sz="0" w:space="0" w:color="auto"/>
                <w:bottom w:val="none" w:sz="0" w:space="0" w:color="auto"/>
                <w:right w:val="none" w:sz="0" w:space="0" w:color="auto"/>
              </w:divBdr>
              <w:divsChild>
                <w:div w:id="291447769">
                  <w:marLeft w:val="0"/>
                  <w:marRight w:val="0"/>
                  <w:marTop w:val="0"/>
                  <w:marBottom w:val="0"/>
                  <w:divBdr>
                    <w:top w:val="none" w:sz="0" w:space="0" w:color="auto"/>
                    <w:left w:val="none" w:sz="0" w:space="0" w:color="auto"/>
                    <w:bottom w:val="none" w:sz="0" w:space="0" w:color="auto"/>
                    <w:right w:val="none" w:sz="0" w:space="0" w:color="auto"/>
                  </w:divBdr>
                  <w:divsChild>
                    <w:div w:id="340619362">
                      <w:marLeft w:val="0"/>
                      <w:marRight w:val="0"/>
                      <w:marTop w:val="0"/>
                      <w:marBottom w:val="0"/>
                      <w:divBdr>
                        <w:top w:val="none" w:sz="0" w:space="0" w:color="auto"/>
                        <w:left w:val="none" w:sz="0" w:space="0" w:color="auto"/>
                        <w:bottom w:val="none" w:sz="0" w:space="0" w:color="auto"/>
                        <w:right w:val="none" w:sz="0" w:space="0" w:color="auto"/>
                      </w:divBdr>
                      <w:divsChild>
                        <w:div w:id="72826725">
                          <w:marLeft w:val="0"/>
                          <w:marRight w:val="0"/>
                          <w:marTop w:val="0"/>
                          <w:marBottom w:val="0"/>
                          <w:divBdr>
                            <w:top w:val="none" w:sz="0" w:space="0" w:color="auto"/>
                            <w:left w:val="none" w:sz="0" w:space="0" w:color="auto"/>
                            <w:bottom w:val="none" w:sz="0" w:space="0" w:color="auto"/>
                            <w:right w:val="none" w:sz="0" w:space="0" w:color="auto"/>
                          </w:divBdr>
                          <w:divsChild>
                            <w:div w:id="2031681980">
                              <w:marLeft w:val="0"/>
                              <w:marRight w:val="0"/>
                              <w:marTop w:val="0"/>
                              <w:marBottom w:val="0"/>
                              <w:divBdr>
                                <w:top w:val="none" w:sz="0" w:space="0" w:color="auto"/>
                                <w:left w:val="none" w:sz="0" w:space="0" w:color="auto"/>
                                <w:bottom w:val="none" w:sz="0" w:space="0" w:color="auto"/>
                                <w:right w:val="none" w:sz="0" w:space="0" w:color="auto"/>
                              </w:divBdr>
                              <w:divsChild>
                                <w:div w:id="1490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397">
      <w:bodyDiv w:val="1"/>
      <w:marLeft w:val="0"/>
      <w:marRight w:val="0"/>
      <w:marTop w:val="0"/>
      <w:marBottom w:val="0"/>
      <w:divBdr>
        <w:top w:val="none" w:sz="0" w:space="0" w:color="auto"/>
        <w:left w:val="none" w:sz="0" w:space="0" w:color="auto"/>
        <w:bottom w:val="none" w:sz="0" w:space="0" w:color="auto"/>
        <w:right w:val="none" w:sz="0" w:space="0" w:color="auto"/>
      </w:divBdr>
    </w:div>
    <w:div w:id="1521973474">
      <w:bodyDiv w:val="1"/>
      <w:marLeft w:val="0"/>
      <w:marRight w:val="0"/>
      <w:marTop w:val="0"/>
      <w:marBottom w:val="0"/>
      <w:divBdr>
        <w:top w:val="none" w:sz="0" w:space="0" w:color="auto"/>
        <w:left w:val="none" w:sz="0" w:space="0" w:color="auto"/>
        <w:bottom w:val="none" w:sz="0" w:space="0" w:color="auto"/>
        <w:right w:val="none" w:sz="0" w:space="0" w:color="auto"/>
      </w:divBdr>
    </w:div>
    <w:div w:id="1767340063">
      <w:bodyDiv w:val="1"/>
      <w:marLeft w:val="0"/>
      <w:marRight w:val="0"/>
      <w:marTop w:val="0"/>
      <w:marBottom w:val="0"/>
      <w:divBdr>
        <w:top w:val="none" w:sz="0" w:space="0" w:color="auto"/>
        <w:left w:val="none" w:sz="0" w:space="0" w:color="auto"/>
        <w:bottom w:val="none" w:sz="0" w:space="0" w:color="auto"/>
        <w:right w:val="none" w:sz="0" w:space="0" w:color="auto"/>
      </w:divBdr>
    </w:div>
    <w:div w:id="1787195216">
      <w:bodyDiv w:val="1"/>
      <w:marLeft w:val="0"/>
      <w:marRight w:val="0"/>
      <w:marTop w:val="0"/>
      <w:marBottom w:val="0"/>
      <w:divBdr>
        <w:top w:val="none" w:sz="0" w:space="0" w:color="auto"/>
        <w:left w:val="none" w:sz="0" w:space="0" w:color="auto"/>
        <w:bottom w:val="none" w:sz="0" w:space="0" w:color="auto"/>
        <w:right w:val="none" w:sz="0" w:space="0" w:color="auto"/>
      </w:divBdr>
    </w:div>
    <w:div w:id="19128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akhtisangi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htisangin.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26</cp:revision>
  <cp:lastPrinted>2026-03-05T16:49:00Z</cp:lastPrinted>
  <dcterms:created xsi:type="dcterms:W3CDTF">2026-03-05T14:24:00Z</dcterms:created>
  <dcterms:modified xsi:type="dcterms:W3CDTF">2026-03-05T16:50:00Z</dcterms:modified>
</cp:coreProperties>
</file>