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589" w:rsidRDefault="00090589" w:rsidP="00090589">
      <w:pPr>
        <w:pStyle w:val="Heading2"/>
      </w:pPr>
      <w:r>
        <w:t>Introduction to Adobet88</w:t>
      </w:r>
    </w:p>
    <w:p w:rsidR="00090589" w:rsidRDefault="00090589" w:rsidP="00090589">
      <w:pPr>
        <w:pStyle w:val="NormalWeb"/>
      </w:pPr>
      <w:r>
        <w:t>Adobet88 is becoming a frequently discussed name among online gaming enthusiasts who are searching for a reliable and feature-rich platform. In today’s digital era, players expect more than just basic gameplay. They look for smooth performance, secure transactions, mobile compatibility, and responsive support. Adobet88 positions itself as a platform that understands these expectations and delivers a complete online gaming experience.</w:t>
      </w:r>
    </w:p>
    <w:p w:rsidR="00090589" w:rsidRDefault="00090589" w:rsidP="00090589">
      <w:pPr>
        <w:pStyle w:val="NormalWeb"/>
      </w:pPr>
      <w:r>
        <w:t>The rapid growth of online betting and casino platforms has created strong competition. To stand out, a platform must combine technology, user-friendly design, and a wide range of entertainment options. Adobet88 focuses on these key areas, making it appealing to both beginners and experienced players.</w:t>
      </w:r>
    </w:p>
    <w:p w:rsidR="00090589" w:rsidRDefault="00090589" w:rsidP="00090589">
      <w:pPr>
        <w:pStyle w:val="Heading2"/>
      </w:pPr>
      <w:r>
        <w:t>What Makes Adobet88 Popular</w:t>
      </w:r>
    </w:p>
    <w:p w:rsidR="00090589" w:rsidRDefault="00090589" w:rsidP="00090589">
      <w:pPr>
        <w:pStyle w:val="NormalWeb"/>
      </w:pPr>
      <w:r>
        <w:t xml:space="preserve">One of the main reasons behind the popularity of Adobet88 is its easy-to-use interface. Many users prefer platforms that are simple to navigate, especially when they are accessing games from mobile devices. </w:t>
      </w:r>
      <w:hyperlink r:id="rId6" w:history="1">
        <w:r w:rsidRPr="00090589">
          <w:rPr>
            <w:rStyle w:val="Hyperlink"/>
          </w:rPr>
          <w:t>Adobet88</w:t>
        </w:r>
      </w:hyperlink>
      <w:r>
        <w:t xml:space="preserve"> provides a clean layout that allows users to quickly find their favorite games, check promotions, and manage their accounts without confusion.</w:t>
      </w:r>
    </w:p>
    <w:p w:rsidR="00090589" w:rsidRDefault="00090589" w:rsidP="00090589">
      <w:pPr>
        <w:pStyle w:val="NormalWeb"/>
      </w:pPr>
      <w:r>
        <w:t>Another factor is the variety of games available. Players can enjoy different categories such as slot games, live casino tables, sports betting, and card-based games. This diversity helps attract a wider audience because users have multiple entertainment options under one account.</w:t>
      </w:r>
    </w:p>
    <w:p w:rsidR="00090589" w:rsidRDefault="00090589" w:rsidP="00090589">
      <w:pPr>
        <w:pStyle w:val="NormalWeb"/>
      </w:pPr>
      <w:r>
        <w:t>Speed and performance are also important. Adobet88 is designed to load quickly and run smoothly, even on mid-range smartphones. This focus on performance helps reduce lag, which is essential for live betting and real-time casino games.</w:t>
      </w:r>
    </w:p>
    <w:p w:rsidR="00090589" w:rsidRDefault="00090589" w:rsidP="00090589">
      <w:pPr>
        <w:pStyle w:val="Heading2"/>
      </w:pPr>
      <w:r>
        <w:t>Wide Range of Casino Games</w:t>
      </w:r>
    </w:p>
    <w:p w:rsidR="00090589" w:rsidRDefault="00090589" w:rsidP="00090589">
      <w:pPr>
        <w:pStyle w:val="NormalWeb"/>
      </w:pPr>
      <w:r>
        <w:t>Adobet88 offers a broad selection of casino games to suit different preferences. Slot games are among the most popular options on the platform. These games often come with attractive graphics, engaging themes, and bonus features that increase excitement. From classic three-reel slots to modern video slots, players can choose according to their style.</w:t>
      </w:r>
    </w:p>
    <w:p w:rsidR="00090589" w:rsidRDefault="00090589" w:rsidP="00090589">
      <w:pPr>
        <w:pStyle w:val="NormalWeb"/>
      </w:pPr>
      <w:r>
        <w:t>Live casino games are another highlight. These games simulate the atmosphere of a physical casino by allowing players to interact with real dealers through live streaming. Popular options usually include live roulette, baccarat, and blackjack. The real-time interaction adds authenticity and increases player engagement.</w:t>
      </w:r>
    </w:p>
    <w:p w:rsidR="00090589" w:rsidRDefault="00090589" w:rsidP="00090589">
      <w:pPr>
        <w:pStyle w:val="NormalWeb"/>
      </w:pPr>
      <w:r>
        <w:t>Table games and card games also play a significant role. Many users enjoy traditional games such as poker and baccarat, where strategy and decision-making influence the outcome. Adobet88 includes these games to cater to players who prefer skill-based experiences alongside luck-based entertainment.</w:t>
      </w:r>
    </w:p>
    <w:p w:rsidR="00090589" w:rsidRDefault="00090589" w:rsidP="00090589">
      <w:pPr>
        <w:pStyle w:val="Heading2"/>
      </w:pPr>
      <w:r>
        <w:lastRenderedPageBreak/>
        <w:t>Sports Betting Features</w:t>
      </w:r>
    </w:p>
    <w:p w:rsidR="00090589" w:rsidRDefault="00090589" w:rsidP="00090589">
      <w:pPr>
        <w:pStyle w:val="NormalWeb"/>
      </w:pPr>
      <w:proofErr w:type="gramStart"/>
      <w:r>
        <w:t>Sports betting is</w:t>
      </w:r>
      <w:proofErr w:type="gramEnd"/>
      <w:r>
        <w:t xml:space="preserve"> another major attraction on Adobet88. The platform typically covers a wide range of sports, including football, cricket, basketball, tennis, and more. This variety allows users to place bets on both local and international events.</w:t>
      </w:r>
    </w:p>
    <w:p w:rsidR="00090589" w:rsidRDefault="00090589" w:rsidP="00090589">
      <w:pPr>
        <w:pStyle w:val="NormalWeb"/>
      </w:pPr>
      <w:r>
        <w:t>Live betting is especially popular. It allows players to place wagers while the match is ongoing. Odds change in real time based on the progress of the game, making the experience more dynamic and engaging. For sports fans, this feature adds extra excitement while watching their favorite teams compete.</w:t>
      </w:r>
    </w:p>
    <w:p w:rsidR="00090589" w:rsidRDefault="00090589" w:rsidP="00090589">
      <w:pPr>
        <w:pStyle w:val="NormalWeb"/>
      </w:pPr>
      <w:r>
        <w:t>Detailed match statistics and betting options also enhance the user experience. Players can analyze data before placing bets, which makes the process more strategic rather than purely based on luck.</w:t>
      </w:r>
    </w:p>
    <w:p w:rsidR="00090589" w:rsidRDefault="00090589" w:rsidP="00090589">
      <w:pPr>
        <w:pStyle w:val="Heading2"/>
      </w:pPr>
      <w:r>
        <w:t>User-Friendly Registration Process</w:t>
      </w:r>
    </w:p>
    <w:p w:rsidR="00090589" w:rsidRDefault="00090589" w:rsidP="00090589">
      <w:pPr>
        <w:pStyle w:val="NormalWeb"/>
      </w:pPr>
      <w:r>
        <w:t>Adobet88 aims to simplify the registration process so new users can start quickly. Typically, the sign-up form requires basic details such as username, password, and contact information. After completing the registration, users can verify their accounts and begin exploring the platform.</w:t>
      </w:r>
    </w:p>
    <w:p w:rsidR="00090589" w:rsidRDefault="00090589" w:rsidP="00090589">
      <w:pPr>
        <w:pStyle w:val="NormalWeb"/>
      </w:pPr>
      <w:r>
        <w:t>The login system is also designed for convenience. With a secure authentication process, users can safely access their accounts from different devices. Mobile compatibility allows members to log in using smartphones, tablets, or desktops without losing functionality.</w:t>
      </w:r>
    </w:p>
    <w:p w:rsidR="00090589" w:rsidRDefault="00090589" w:rsidP="00090589">
      <w:pPr>
        <w:pStyle w:val="Heading2"/>
      </w:pPr>
      <w:r>
        <w:t>Secure Transactions and Payment Methods</w:t>
      </w:r>
    </w:p>
    <w:p w:rsidR="00090589" w:rsidRDefault="00090589" w:rsidP="00090589">
      <w:pPr>
        <w:pStyle w:val="NormalWeb"/>
      </w:pPr>
      <w:r>
        <w:t>Security is one of the most critical aspects of any online betting platform. Adobet88 integrates modern encryption technology to protect user data and financial transactions. This helps maintain privacy and builds trust among users.</w:t>
      </w:r>
    </w:p>
    <w:p w:rsidR="00090589" w:rsidRDefault="00090589" w:rsidP="00090589">
      <w:pPr>
        <w:pStyle w:val="NormalWeb"/>
      </w:pPr>
      <w:r>
        <w:t>The platform usually supports multiple payment methods. These may include bank transfers, e-wallets, and other digital payment solutions. Having different options makes it easier for users to deposit and withdraw funds according to their preferences.</w:t>
      </w:r>
    </w:p>
    <w:p w:rsidR="00090589" w:rsidRDefault="00090589" w:rsidP="00090589">
      <w:pPr>
        <w:pStyle w:val="NormalWeb"/>
      </w:pPr>
      <w:proofErr w:type="gramStart"/>
      <w:r>
        <w:t>Fast processing times for withdrawals are often highlighted as a key feature.</w:t>
      </w:r>
      <w:proofErr w:type="gramEnd"/>
      <w:r>
        <w:t xml:space="preserve"> </w:t>
      </w:r>
      <w:proofErr w:type="gramStart"/>
      <w:r>
        <w:t>Players</w:t>
      </w:r>
      <w:proofErr w:type="gramEnd"/>
      <w:r>
        <w:t xml:space="preserve"> value platforms that handle payouts efficiently, as delays can reduce trust. By focusing on transaction speed and transparency, Adobet88 strengthens its reputation.</w:t>
      </w:r>
    </w:p>
    <w:p w:rsidR="00090589" w:rsidRDefault="00090589" w:rsidP="00090589">
      <w:pPr>
        <w:pStyle w:val="Heading2"/>
      </w:pPr>
      <w:r>
        <w:t>Bonuses and Promotional Offers</w:t>
      </w:r>
    </w:p>
    <w:p w:rsidR="00090589" w:rsidRDefault="00090589" w:rsidP="00090589">
      <w:pPr>
        <w:pStyle w:val="NormalWeb"/>
      </w:pPr>
      <w:r>
        <w:t>Promotions are an essential part of online gaming platforms. Adobet88 often provides welcome bonuses for new users. These bonuses may include deposit matches or free spins, giving players additional v</w:t>
      </w:r>
      <w:bookmarkStart w:id="0" w:name="_GoBack"/>
      <w:bookmarkEnd w:id="0"/>
      <w:r>
        <w:t>alue when they join.</w:t>
      </w:r>
    </w:p>
    <w:p w:rsidR="00090589" w:rsidRDefault="00090589" w:rsidP="00090589">
      <w:pPr>
        <w:pStyle w:val="NormalWeb"/>
      </w:pPr>
      <w:r>
        <w:lastRenderedPageBreak/>
        <w:t xml:space="preserve">Regular promotions for existing members are also common. </w:t>
      </w:r>
      <w:proofErr w:type="spellStart"/>
      <w:r>
        <w:t>Cashback</w:t>
      </w:r>
      <w:proofErr w:type="spellEnd"/>
      <w:r>
        <w:t xml:space="preserve"> offers, reload bonuses, and special event promotions encourage players to remain active on the platform. These incentives add extra excitement and help users extend their playing time.</w:t>
      </w:r>
    </w:p>
    <w:p w:rsidR="00090589" w:rsidRDefault="00090589" w:rsidP="00090589">
      <w:pPr>
        <w:pStyle w:val="NormalWeb"/>
      </w:pPr>
      <w:r>
        <w:t>However, it is always important for players to read the terms and conditions associated with bonuses. Wagering requirements and eligibility criteria may apply, so understanding the details helps avoid misunderstandings.</w:t>
      </w:r>
    </w:p>
    <w:p w:rsidR="00090589" w:rsidRDefault="00090589" w:rsidP="00090589">
      <w:pPr>
        <w:pStyle w:val="Heading2"/>
      </w:pPr>
      <w:r>
        <w:t>Mobile Compatibility and Accessibility</w:t>
      </w:r>
    </w:p>
    <w:p w:rsidR="00090589" w:rsidRDefault="00090589" w:rsidP="00090589">
      <w:pPr>
        <w:pStyle w:val="NormalWeb"/>
      </w:pPr>
      <w:r>
        <w:t xml:space="preserve">With the increasing use of smartphones, mobile compatibility is no longer optional. </w:t>
      </w:r>
      <w:hyperlink r:id="rId7" w:history="1">
        <w:r w:rsidRPr="00090589">
          <w:rPr>
            <w:rStyle w:val="Hyperlink"/>
          </w:rPr>
          <w:t>Adobet88</w:t>
        </w:r>
      </w:hyperlink>
      <w:r>
        <w:t xml:space="preserve"> is optimized for mobile browsing, ensuring that users can enjoy games without needing a desktop computer.</w:t>
      </w:r>
    </w:p>
    <w:p w:rsidR="00090589" w:rsidRDefault="00090589" w:rsidP="00090589">
      <w:pPr>
        <w:pStyle w:val="NormalWeb"/>
      </w:pPr>
      <w:r>
        <w:t>The responsive design adjusts automatically to different screen sizes. This allows smooth navigation and easy access to game menus, account settings, and promotional pages. Some platforms may also offer dedicated mobile apps for Android users, further improving accessibility.</w:t>
      </w:r>
    </w:p>
    <w:p w:rsidR="00090589" w:rsidRDefault="00090589" w:rsidP="00090589">
      <w:pPr>
        <w:pStyle w:val="NormalWeb"/>
      </w:pPr>
      <w:r>
        <w:t>Being able to play anytime and anywhere is a significant advantage. Whether at home or on the move, users can access their accounts and continue their gaming sessions seamlessly.</w:t>
      </w:r>
    </w:p>
    <w:p w:rsidR="00090589" w:rsidRDefault="00090589" w:rsidP="00090589">
      <w:pPr>
        <w:pStyle w:val="Heading2"/>
      </w:pPr>
      <w:r>
        <w:t>Customer Support Services</w:t>
      </w:r>
    </w:p>
    <w:p w:rsidR="00090589" w:rsidRDefault="00090589" w:rsidP="00090589">
      <w:pPr>
        <w:pStyle w:val="NormalWeb"/>
      </w:pPr>
      <w:r>
        <w:t>Customer support is a crucial component of any online platform. Adobet88 generally provides multiple support channels, such as live chat, email, or messaging apps. Quick responses help resolve issues related to deposits, withdrawals, or technical problems.</w:t>
      </w:r>
    </w:p>
    <w:p w:rsidR="00090589" w:rsidRDefault="00090589" w:rsidP="00090589">
      <w:pPr>
        <w:pStyle w:val="NormalWeb"/>
      </w:pPr>
      <w:r>
        <w:t>Live chat is particularly valued because it offers instant assistance. Users can communicate directly with support agents and receive solutions without long waiting times. Reliable support services contribute to a positive user experience and encourage long-term engagement.</w:t>
      </w:r>
    </w:p>
    <w:p w:rsidR="00090589" w:rsidRDefault="00090589" w:rsidP="00090589">
      <w:pPr>
        <w:pStyle w:val="Heading2"/>
      </w:pPr>
      <w:r>
        <w:t>Responsible Gaming Practices</w:t>
      </w:r>
    </w:p>
    <w:p w:rsidR="00090589" w:rsidRDefault="00090589" w:rsidP="00090589">
      <w:pPr>
        <w:pStyle w:val="NormalWeb"/>
      </w:pPr>
      <w:r>
        <w:t>While online gaming can be entertaining, responsible gaming is essential. Adobet88 encourages users to manage their budgets carefully and avoid excessive spending. Setting deposit limits and playing within one’s financial capacity are important practices.</w:t>
      </w:r>
    </w:p>
    <w:p w:rsidR="00090589" w:rsidRDefault="00090589" w:rsidP="00090589">
      <w:pPr>
        <w:pStyle w:val="NormalWeb"/>
      </w:pPr>
      <w:r>
        <w:t>Many platforms include tools that allow users to control their activity. These may include self-exclusion options or account limits. Promoting responsible gaming helps maintain a safe environment for all players.</w:t>
      </w:r>
    </w:p>
    <w:p w:rsidR="00090589" w:rsidRDefault="00090589" w:rsidP="00090589">
      <w:pPr>
        <w:pStyle w:val="Heading2"/>
      </w:pPr>
      <w:r>
        <w:t xml:space="preserve">Technology </w:t>
      </w:r>
      <w:proofErr w:type="gramStart"/>
      <w:r>
        <w:t>Behind</w:t>
      </w:r>
      <w:proofErr w:type="gramEnd"/>
      <w:r>
        <w:t xml:space="preserve"> Modern Gaming Platforms</w:t>
      </w:r>
    </w:p>
    <w:p w:rsidR="00090589" w:rsidRDefault="00090589" w:rsidP="00090589">
      <w:pPr>
        <w:pStyle w:val="NormalWeb"/>
      </w:pPr>
      <w:r>
        <w:lastRenderedPageBreak/>
        <w:t>The success of platforms like Adobet88 depends heavily on modern technology. Advanced software systems handle user accounts, game algorithms, payment processing, and security measures. Continuous updates help improve performance and fix technical issues.</w:t>
      </w:r>
    </w:p>
    <w:p w:rsidR="00090589" w:rsidRDefault="00090589" w:rsidP="00090589">
      <w:pPr>
        <w:pStyle w:val="NormalWeb"/>
      </w:pPr>
      <w:r>
        <w:t>The integration of live streaming technology enhances the realism of live casino games. High-definition video and stable connections allow users to interact with dealers in real time. This combination of entertainment and technology creates a more immersive experience.</w:t>
      </w:r>
    </w:p>
    <w:p w:rsidR="00090589" w:rsidRDefault="00090589" w:rsidP="00090589">
      <w:pPr>
        <w:pStyle w:val="Heading2"/>
      </w:pPr>
      <w:r>
        <w:t>Community and Player Engagement</w:t>
      </w:r>
    </w:p>
    <w:p w:rsidR="00090589" w:rsidRDefault="00090589" w:rsidP="00090589">
      <w:pPr>
        <w:pStyle w:val="NormalWeb"/>
      </w:pPr>
      <w:r>
        <w:t>A strong online gaming platform often builds a community around its services. Adobet88 may host tournaments, competitions, or leaderboard events to increase engagement. These events give players opportunities to compete for prizes and recognition.</w:t>
      </w:r>
    </w:p>
    <w:p w:rsidR="00090589" w:rsidRDefault="00090589" w:rsidP="00090589">
      <w:pPr>
        <w:pStyle w:val="NormalWeb"/>
      </w:pPr>
      <w:r>
        <w:t>Social interaction features, such as chat options during live games, also strengthen community bonds. Players can share experiences, celebrate wins, and discuss strategies with others.</w:t>
      </w:r>
    </w:p>
    <w:p w:rsidR="00090589" w:rsidRDefault="00090589" w:rsidP="00090589">
      <w:pPr>
        <w:pStyle w:val="Heading2"/>
      </w:pPr>
      <w:r>
        <w:t>Future Prospects of Adobet88</w:t>
      </w:r>
    </w:p>
    <w:p w:rsidR="00090589" w:rsidRDefault="00090589" w:rsidP="00090589">
      <w:pPr>
        <w:pStyle w:val="NormalWeb"/>
      </w:pPr>
      <w:r>
        <w:t>As the online gaming industry continues to grow, platforms like Adobet88 are expected to evolve further. Innovations in payment systems, enhanced graphics, and improved mobile features will likely shape the future of the platform.</w:t>
      </w:r>
    </w:p>
    <w:p w:rsidR="00090589" w:rsidRDefault="00090589" w:rsidP="00090589">
      <w:pPr>
        <w:pStyle w:val="NormalWeb"/>
      </w:pPr>
      <w:r>
        <w:t>Artificial intelligence and data analytics may also play a role in personalizing user experiences. By analyzing player behavior, platforms can recommend games and promotions that match individual preferences.</w:t>
      </w:r>
    </w:p>
    <w:p w:rsidR="00090589" w:rsidRDefault="00090589" w:rsidP="00090589">
      <w:pPr>
        <w:pStyle w:val="NormalWeb"/>
      </w:pPr>
      <w:r>
        <w:t xml:space="preserve">Continuous improvement and adaptation to market trends are essential for long-term success. </w:t>
      </w:r>
      <w:hyperlink r:id="rId8" w:history="1">
        <w:r w:rsidRPr="00090589">
          <w:rPr>
            <w:rStyle w:val="Hyperlink"/>
          </w:rPr>
          <w:t>Adobet88</w:t>
        </w:r>
      </w:hyperlink>
      <w:r>
        <w:t xml:space="preserve"> appears focused on maintaining competitive standards in a rapidly changing digital landscape.</w:t>
      </w:r>
    </w:p>
    <w:p w:rsidR="00090589" w:rsidRDefault="00090589" w:rsidP="00090589">
      <w:pPr>
        <w:pStyle w:val="Heading2"/>
      </w:pPr>
      <w:r>
        <w:t>Conclusion</w:t>
      </w:r>
    </w:p>
    <w:p w:rsidR="00090589" w:rsidRDefault="00090589" w:rsidP="00090589">
      <w:pPr>
        <w:pStyle w:val="NormalWeb"/>
      </w:pPr>
      <w:r>
        <w:t>Adobet88 represents a comprehensive online gaming platform that combines variety, performance, and user convenience. With a broad selection of casino games, sports betting options, secure payment methods, and responsive support, it appeals to a diverse audience of players.</w:t>
      </w:r>
    </w:p>
    <w:p w:rsidR="00090589" w:rsidRDefault="00090589" w:rsidP="00090589">
      <w:pPr>
        <w:pStyle w:val="NormalWeb"/>
      </w:pPr>
      <w:r>
        <w:t>The platform’s emphasis on mobile compatibility and technological advancement makes it suitable for modern users who prefer gaming on the go. At the same time, responsible gaming practices and secure transactions contribute to a safer environment.</w:t>
      </w:r>
    </w:p>
    <w:p w:rsidR="00C60AEE" w:rsidRDefault="00090589" w:rsidP="00090589">
      <w:pPr>
        <w:pStyle w:val="NormalWeb"/>
      </w:pPr>
      <w:r>
        <w:t xml:space="preserve">As competition in the online betting industry increases, platforms must consistently improve their services. Adobet88 demonstrates the key elements required for sustained growth: reliability, </w:t>
      </w:r>
      <w:r>
        <w:lastRenderedPageBreak/>
        <w:t>innovation, and a user-centered approach. For players seeking an engaging and accessible online gaming experience, it stands as a notable option</w:t>
      </w:r>
      <w:r>
        <w:t xml:space="preserve"> in today’s digital marketplace.</w:t>
      </w:r>
    </w:p>
    <w:sectPr w:rsidR="00C60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9409A"/>
    <w:multiLevelType w:val="multilevel"/>
    <w:tmpl w:val="4A80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746B2F"/>
    <w:multiLevelType w:val="multilevel"/>
    <w:tmpl w:val="90F2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195EF7"/>
    <w:multiLevelType w:val="multilevel"/>
    <w:tmpl w:val="D3FC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8E3AFE"/>
    <w:multiLevelType w:val="multilevel"/>
    <w:tmpl w:val="D3E2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79"/>
    <w:rsid w:val="0007146B"/>
    <w:rsid w:val="00090589"/>
    <w:rsid w:val="000A2C9A"/>
    <w:rsid w:val="00147E9D"/>
    <w:rsid w:val="001C26F0"/>
    <w:rsid w:val="00283079"/>
    <w:rsid w:val="00312377"/>
    <w:rsid w:val="00391A49"/>
    <w:rsid w:val="003C71D3"/>
    <w:rsid w:val="0041156C"/>
    <w:rsid w:val="00441FE8"/>
    <w:rsid w:val="00487CD3"/>
    <w:rsid w:val="00491A21"/>
    <w:rsid w:val="0049273C"/>
    <w:rsid w:val="004A55FA"/>
    <w:rsid w:val="004C544D"/>
    <w:rsid w:val="00515B79"/>
    <w:rsid w:val="005A295E"/>
    <w:rsid w:val="005B3A8C"/>
    <w:rsid w:val="005F49A6"/>
    <w:rsid w:val="00603A9B"/>
    <w:rsid w:val="0063339D"/>
    <w:rsid w:val="006339A2"/>
    <w:rsid w:val="006347AE"/>
    <w:rsid w:val="006C5D7B"/>
    <w:rsid w:val="00704871"/>
    <w:rsid w:val="00842700"/>
    <w:rsid w:val="00975530"/>
    <w:rsid w:val="009A2B76"/>
    <w:rsid w:val="009E47B9"/>
    <w:rsid w:val="00A86245"/>
    <w:rsid w:val="00AA2565"/>
    <w:rsid w:val="00AC16E8"/>
    <w:rsid w:val="00AD578B"/>
    <w:rsid w:val="00B2116B"/>
    <w:rsid w:val="00C17AD5"/>
    <w:rsid w:val="00C60AEE"/>
    <w:rsid w:val="00F608F5"/>
    <w:rsid w:val="00FF0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F0"/>
    <w:rPr>
      <w:rFonts w:ascii="Times New Roman" w:eastAsia="Times New Roman" w:hAnsi="Times New Roman" w:cs="Times New Roman"/>
      <w:b/>
      <w:bCs/>
      <w:sz w:val="36"/>
      <w:szCs w:val="36"/>
    </w:rPr>
  </w:style>
  <w:style w:type="paragraph" w:styleId="NormalWeb">
    <w:name w:val="Normal (Web)"/>
    <w:basedOn w:val="Normal"/>
    <w:uiPriority w:val="99"/>
    <w:unhideWhenUsed/>
    <w:rsid w:val="001C2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F0"/>
    <w:rPr>
      <w:b/>
      <w:bCs/>
    </w:rPr>
  </w:style>
  <w:style w:type="character" w:styleId="Hyperlink">
    <w:name w:val="Hyperlink"/>
    <w:basedOn w:val="DefaultParagraphFont"/>
    <w:uiPriority w:val="99"/>
    <w:unhideWhenUsed/>
    <w:rsid w:val="001C26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F0"/>
    <w:rPr>
      <w:rFonts w:ascii="Times New Roman" w:eastAsia="Times New Roman" w:hAnsi="Times New Roman" w:cs="Times New Roman"/>
      <w:b/>
      <w:bCs/>
      <w:sz w:val="36"/>
      <w:szCs w:val="36"/>
    </w:rPr>
  </w:style>
  <w:style w:type="paragraph" w:styleId="NormalWeb">
    <w:name w:val="Normal (Web)"/>
    <w:basedOn w:val="Normal"/>
    <w:uiPriority w:val="99"/>
    <w:unhideWhenUsed/>
    <w:rsid w:val="001C2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F0"/>
    <w:rPr>
      <w:b/>
      <w:bCs/>
    </w:rPr>
  </w:style>
  <w:style w:type="character" w:styleId="Hyperlink">
    <w:name w:val="Hyperlink"/>
    <w:basedOn w:val="DefaultParagraphFont"/>
    <w:uiPriority w:val="99"/>
    <w:unhideWhenUsed/>
    <w:rsid w:val="001C26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4621">
      <w:bodyDiv w:val="1"/>
      <w:marLeft w:val="0"/>
      <w:marRight w:val="0"/>
      <w:marTop w:val="0"/>
      <w:marBottom w:val="0"/>
      <w:divBdr>
        <w:top w:val="none" w:sz="0" w:space="0" w:color="auto"/>
        <w:left w:val="none" w:sz="0" w:space="0" w:color="auto"/>
        <w:bottom w:val="none" w:sz="0" w:space="0" w:color="auto"/>
        <w:right w:val="none" w:sz="0" w:space="0" w:color="auto"/>
      </w:divBdr>
    </w:div>
    <w:div w:id="905460625">
      <w:bodyDiv w:val="1"/>
      <w:marLeft w:val="0"/>
      <w:marRight w:val="0"/>
      <w:marTop w:val="0"/>
      <w:marBottom w:val="0"/>
      <w:divBdr>
        <w:top w:val="none" w:sz="0" w:space="0" w:color="auto"/>
        <w:left w:val="none" w:sz="0" w:space="0" w:color="auto"/>
        <w:bottom w:val="none" w:sz="0" w:space="0" w:color="auto"/>
        <w:right w:val="none" w:sz="0" w:space="0" w:color="auto"/>
      </w:divBdr>
    </w:div>
    <w:div w:id="1059211973">
      <w:bodyDiv w:val="1"/>
      <w:marLeft w:val="0"/>
      <w:marRight w:val="0"/>
      <w:marTop w:val="0"/>
      <w:marBottom w:val="0"/>
      <w:divBdr>
        <w:top w:val="none" w:sz="0" w:space="0" w:color="auto"/>
        <w:left w:val="none" w:sz="0" w:space="0" w:color="auto"/>
        <w:bottom w:val="none" w:sz="0" w:space="0" w:color="auto"/>
        <w:right w:val="none" w:sz="0" w:space="0" w:color="auto"/>
      </w:divBdr>
    </w:div>
    <w:div w:id="1548176657">
      <w:bodyDiv w:val="1"/>
      <w:marLeft w:val="0"/>
      <w:marRight w:val="0"/>
      <w:marTop w:val="0"/>
      <w:marBottom w:val="0"/>
      <w:divBdr>
        <w:top w:val="none" w:sz="0" w:space="0" w:color="auto"/>
        <w:left w:val="none" w:sz="0" w:space="0" w:color="auto"/>
        <w:bottom w:val="none" w:sz="0" w:space="0" w:color="auto"/>
        <w:right w:val="none" w:sz="0" w:space="0" w:color="auto"/>
      </w:divBdr>
    </w:div>
    <w:div w:id="1559778115">
      <w:bodyDiv w:val="1"/>
      <w:marLeft w:val="0"/>
      <w:marRight w:val="0"/>
      <w:marTop w:val="0"/>
      <w:marBottom w:val="0"/>
      <w:divBdr>
        <w:top w:val="none" w:sz="0" w:space="0" w:color="auto"/>
        <w:left w:val="none" w:sz="0" w:space="0" w:color="auto"/>
        <w:bottom w:val="none" w:sz="0" w:space="0" w:color="auto"/>
        <w:right w:val="none" w:sz="0" w:space="0" w:color="auto"/>
      </w:divBdr>
    </w:div>
    <w:div w:id="194210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iteforustechnology.org/write-for-us-gadgets/" TargetMode="External"/><Relationship Id="rId3" Type="http://schemas.microsoft.com/office/2007/relationships/stylesWithEffects" Target="stylesWithEffects.xml"/><Relationship Id="rId7" Type="http://schemas.openxmlformats.org/officeDocument/2006/relationships/hyperlink" Target="https://writeforustechnology.org/write-for-us-gadge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riteforustechnology.org/write-for-us-gadget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5</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38</cp:revision>
  <cp:lastPrinted>2026-02-21T09:58:00Z</cp:lastPrinted>
  <dcterms:created xsi:type="dcterms:W3CDTF">2025-12-24T17:06:00Z</dcterms:created>
  <dcterms:modified xsi:type="dcterms:W3CDTF">2026-02-21T09:58:00Z</dcterms:modified>
</cp:coreProperties>
</file>